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A81F" w14:textId="53ADDFC6" w:rsidR="002B3BF1" w:rsidRPr="005F74EF" w:rsidRDefault="006B3AEA" w:rsidP="002B3BF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  <w:r>
        <w:rPr>
          <w:rFonts w:asciiTheme="majorHAnsi" w:hAnsiTheme="majorHAnsi" w:cs="Arial"/>
          <w:b/>
          <w:noProof/>
          <w:color w:val="830F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8087" wp14:editId="5F167FAC">
                <wp:simplePos x="0" y="0"/>
                <wp:positionH relativeFrom="column">
                  <wp:posOffset>4527030</wp:posOffset>
                </wp:positionH>
                <wp:positionV relativeFrom="paragraph">
                  <wp:posOffset>-51145</wp:posOffset>
                </wp:positionV>
                <wp:extent cx="74950" cy="6606915"/>
                <wp:effectExtent l="0" t="0" r="1397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0" cy="66069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3CB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5pt,-4.05pt" to="362.35pt,5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" strokecolor="#910d28 [3204]">
                <v:stroke dashstyle="dash"/>
              </v:line>
            </w:pict>
          </mc:Fallback>
        </mc:AlternateContent>
      </w:r>
      <w:r w:rsidR="002B3BF1" w:rsidRPr="005F74EF">
        <w:rPr>
          <w:rFonts w:asciiTheme="majorHAnsi" w:hAnsiTheme="majorHAnsi" w:cs="Arial"/>
          <w:b/>
          <w:color w:val="830F19"/>
          <w:sz w:val="28"/>
          <w:szCs w:val="28"/>
        </w:rPr>
        <w:t xml:space="preserve">3-2-1 </w:t>
      </w:r>
    </w:p>
    <w:p w14:paraId="09477B1E" w14:textId="34852CAE" w:rsidR="002B3BF1" w:rsidRPr="00AC5AC0" w:rsidRDefault="008C49E7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 xml:space="preserve">Using the statements below, reflect on how technology 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such as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 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e</w:t>
      </w:r>
      <w:r>
        <w:rPr>
          <w:rFonts w:asciiTheme="majorHAnsi" w:hAnsiTheme="majorHAnsi" w:cs="Calibri"/>
          <w:color w:val="262626"/>
          <w:sz w:val="22"/>
          <w:szCs w:val="22"/>
        </w:rPr>
        <w:t>-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r</w:t>
      </w:r>
      <w:r>
        <w:rPr>
          <w:rFonts w:asciiTheme="majorHAnsi" w:hAnsiTheme="majorHAnsi" w:cs="Calibri"/>
          <w:color w:val="262626"/>
          <w:sz w:val="22"/>
          <w:szCs w:val="22"/>
        </w:rPr>
        <w:t>eaders and Google Expeditions can be used in the classroom for reading activities and to increasing student engagement</w:t>
      </w:r>
      <w:r w:rsidR="005F74EF" w:rsidRPr="00AC5AC0">
        <w:rPr>
          <w:rFonts w:asciiTheme="majorHAnsi" w:hAnsiTheme="majorHAnsi" w:cs="Calibri"/>
          <w:color w:val="262626"/>
          <w:sz w:val="22"/>
          <w:szCs w:val="22"/>
        </w:rPr>
        <w:t xml:space="preserve">. </w:t>
      </w:r>
    </w:p>
    <w:p w14:paraId="61F158F1" w14:textId="77777777" w:rsidR="005F74EF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6EA245A9" w14:textId="1F22B964" w:rsidR="005F74EF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3</w:t>
      </w:r>
    </w:p>
    <w:p w14:paraId="164AD6D0" w14:textId="459C7280" w:rsidR="002B3BF1" w:rsidRPr="00AC5AC0" w:rsidRDefault="001C09CE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 xml:space="preserve">List </w:t>
      </w:r>
      <w:r w:rsidRPr="001C09CE">
        <w:rPr>
          <w:rFonts w:asciiTheme="majorHAnsi" w:hAnsiTheme="majorHAnsi" w:cs="Calibri"/>
          <w:b/>
          <w:bCs/>
          <w:color w:val="830F19"/>
          <w:sz w:val="22"/>
          <w:szCs w:val="22"/>
        </w:rPr>
        <w:t>three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 instructional applications 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you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 plan for 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e</w:t>
      </w:r>
      <w:r>
        <w:rPr>
          <w:rFonts w:asciiTheme="majorHAnsi" w:hAnsiTheme="majorHAnsi" w:cs="Calibri"/>
          <w:color w:val="262626"/>
          <w:sz w:val="22"/>
          <w:szCs w:val="22"/>
        </w:rPr>
        <w:t>-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r</w:t>
      </w:r>
      <w:r>
        <w:rPr>
          <w:rFonts w:asciiTheme="majorHAnsi" w:hAnsiTheme="majorHAnsi" w:cs="Calibri"/>
          <w:color w:val="262626"/>
          <w:sz w:val="22"/>
          <w:szCs w:val="22"/>
        </w:rPr>
        <w:t>eaders</w:t>
      </w:r>
      <w:r w:rsidR="002B3BF1"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52BAB3CE" w14:textId="77777777" w:rsidR="005F74EF" w:rsidRPr="00AC5AC0" w:rsidRDefault="005F74EF" w:rsidP="005F74EF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5F90B8EE" w14:textId="77777777" w:rsidR="005F74EF" w:rsidRPr="00AC5AC0" w:rsidRDefault="005F74EF" w:rsidP="005F74EF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4E136D29" w14:textId="77777777" w:rsidR="005F74EF" w:rsidRPr="00AC5AC0" w:rsidRDefault="005F74EF" w:rsidP="005F74EF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3038509A" w14:textId="2E63F9B8" w:rsidR="005F74EF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4C6FD1DF" w14:textId="77777777" w:rsidR="006B3AEA" w:rsidRPr="002B3BF1" w:rsidRDefault="006B3AEA" w:rsidP="002B3BF1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7C0BB6F8" w14:textId="122EEA5A" w:rsidR="005F74EF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2</w:t>
      </w:r>
    </w:p>
    <w:p w14:paraId="2D1E4113" w14:textId="245502E1" w:rsidR="002B3BF1" w:rsidRPr="00AC5AC0" w:rsidRDefault="001C09CE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>Record</w:t>
      </w:r>
      <w:r w:rsidR="002B3BF1" w:rsidRPr="00AC5AC0">
        <w:rPr>
          <w:rFonts w:asciiTheme="majorHAnsi" w:hAnsiTheme="majorHAnsi" w:cs="Calibri"/>
          <w:color w:val="262626"/>
          <w:sz w:val="22"/>
          <w:szCs w:val="22"/>
        </w:rPr>
        <w:t xml:space="preserve"> </w:t>
      </w:r>
      <w:r w:rsidR="002B3BF1" w:rsidRPr="00AC5AC0">
        <w:rPr>
          <w:rFonts w:asciiTheme="majorHAnsi" w:hAnsiTheme="majorHAnsi" w:cs="Calibri"/>
          <w:b/>
          <w:bCs/>
          <w:color w:val="830F19"/>
          <w:sz w:val="22"/>
          <w:szCs w:val="22"/>
        </w:rPr>
        <w:t>two</w:t>
      </w:r>
      <w:r w:rsidR="002B3BF1" w:rsidRPr="00AC5AC0">
        <w:rPr>
          <w:rFonts w:asciiTheme="majorHAnsi" w:hAnsiTheme="majorHAnsi" w:cs="Calibri"/>
          <w:color w:val="830F19"/>
          <w:sz w:val="22"/>
          <w:szCs w:val="22"/>
        </w:rPr>
        <w:t xml:space="preserve"> 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questions or concerns </w:t>
      </w:r>
      <w:r w:rsidR="006B3AEA">
        <w:rPr>
          <w:rFonts w:asciiTheme="majorHAnsi" w:hAnsiTheme="majorHAnsi" w:cs="Calibri"/>
          <w:color w:val="262626"/>
          <w:sz w:val="22"/>
          <w:szCs w:val="22"/>
        </w:rPr>
        <w:t>you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 still have about integrating technology to engage students in reading</w:t>
      </w:r>
      <w:r w:rsidR="002B3BF1"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7ADE4FE3" w14:textId="77777777" w:rsidR="005F74EF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4BD5B982" w14:textId="77777777" w:rsidR="005F74EF" w:rsidRPr="00AC5AC0" w:rsidRDefault="005F74EF" w:rsidP="005F74EF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3A9168" w14:textId="77777777" w:rsidR="005F74EF" w:rsidRPr="00AC5AC0" w:rsidRDefault="005F74EF" w:rsidP="005F74EF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D2AB58" w14:textId="77777777" w:rsidR="006B3AEA" w:rsidRPr="00AC5AC0" w:rsidRDefault="006B3AEA" w:rsidP="005F74EF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92A164" w14:textId="5AC68EC1" w:rsidR="002B3BF1" w:rsidRDefault="002B3BF1" w:rsidP="002B3BF1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0E5F5656" w14:textId="77777777" w:rsidR="006B3AEA" w:rsidRPr="00AC5AC0" w:rsidRDefault="006B3AEA" w:rsidP="002B3BF1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5D46563D" w14:textId="2CE13AF0" w:rsidR="002B3BF1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910D28" w:themeColor="accent1"/>
        </w:rPr>
      </w:pPr>
      <w:r w:rsidRPr="00AC5AC0">
        <w:rPr>
          <w:rFonts w:asciiTheme="majorHAnsi" w:hAnsiTheme="majorHAnsi" w:cs="Times"/>
          <w:b/>
          <w:color w:val="910D28" w:themeColor="accent1"/>
        </w:rPr>
        <w:t>1</w:t>
      </w:r>
    </w:p>
    <w:p w14:paraId="6E6744FD" w14:textId="2D504D08" w:rsidR="002B3BF1" w:rsidRPr="00AC5AC0" w:rsidRDefault="001C09CE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>Brainstorm</w:t>
      </w:r>
      <w:r w:rsidR="002B3BF1" w:rsidRPr="00AC5AC0">
        <w:rPr>
          <w:rFonts w:asciiTheme="majorHAnsi" w:hAnsiTheme="majorHAnsi" w:cs="Calibri"/>
          <w:color w:val="262626"/>
          <w:sz w:val="22"/>
          <w:szCs w:val="22"/>
        </w:rPr>
        <w:t xml:space="preserve"> </w:t>
      </w:r>
      <w:r w:rsidR="002B3BF1" w:rsidRPr="00AC5AC0">
        <w:rPr>
          <w:rFonts w:asciiTheme="majorHAnsi" w:hAnsiTheme="majorHAnsi" w:cs="Calibri"/>
          <w:b/>
          <w:bCs/>
          <w:color w:val="830F19"/>
          <w:sz w:val="22"/>
          <w:szCs w:val="22"/>
        </w:rPr>
        <w:t>one</w:t>
      </w:r>
      <w:r w:rsidR="002B3BF1" w:rsidRPr="00AC5AC0">
        <w:rPr>
          <w:rFonts w:asciiTheme="majorHAnsi" w:hAnsiTheme="majorHAnsi" w:cs="Calibri"/>
          <w:color w:val="830F19"/>
          <w:sz w:val="22"/>
          <w:szCs w:val="22"/>
        </w:rPr>
        <w:t xml:space="preserve"> </w:t>
      </w:r>
      <w:r>
        <w:rPr>
          <w:rFonts w:asciiTheme="majorHAnsi" w:hAnsiTheme="majorHAnsi" w:cs="Calibri"/>
          <w:color w:val="262626"/>
          <w:sz w:val="22"/>
          <w:szCs w:val="22"/>
        </w:rPr>
        <w:t>idea for using Google Expeditions in the classroom to support reading</w:t>
      </w:r>
      <w:r w:rsidR="002B3BF1"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6CE8475C" w14:textId="77777777" w:rsidR="005F74EF" w:rsidRPr="00AC5AC0" w:rsidRDefault="005F74EF" w:rsidP="002B3BF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2E11EDED" w14:textId="77777777" w:rsidR="005F74EF" w:rsidRPr="00AC5AC0" w:rsidRDefault="005F74EF" w:rsidP="002B3B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7E9CFA64" w14:textId="77777777" w:rsidR="005F74EF" w:rsidRPr="005F74EF" w:rsidRDefault="005F74EF" w:rsidP="005F74EF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306404E" w14:textId="65589DFE" w:rsidR="00AC5AC0" w:rsidRDefault="00AC5AC0" w:rsidP="00AC5A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</w:p>
    <w:p w14:paraId="13B20F5D" w14:textId="31042074" w:rsidR="008C49E7" w:rsidRDefault="008C49E7" w:rsidP="00AC5A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</w:p>
    <w:p w14:paraId="4D3BA73F" w14:textId="77777777" w:rsidR="00AC5AC0" w:rsidRDefault="00AC5AC0" w:rsidP="00AC5A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</w:p>
    <w:p w14:paraId="55B08919" w14:textId="2714844C" w:rsidR="00AC5AC0" w:rsidRPr="005F74EF" w:rsidRDefault="00AC5AC0" w:rsidP="00AC5A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  <w:bookmarkStart w:id="0" w:name="_GoBack"/>
      <w:bookmarkEnd w:id="0"/>
      <w:r w:rsidRPr="005F74EF">
        <w:rPr>
          <w:rFonts w:asciiTheme="majorHAnsi" w:hAnsiTheme="majorHAnsi" w:cs="Arial"/>
          <w:b/>
          <w:color w:val="830F19"/>
          <w:sz w:val="28"/>
          <w:szCs w:val="28"/>
        </w:rPr>
        <w:t xml:space="preserve">3-2-1 </w:t>
      </w:r>
    </w:p>
    <w:p w14:paraId="0A4D3475" w14:textId="4EE2168A" w:rsidR="006B3AEA" w:rsidRPr="00AC5AC0" w:rsidRDefault="006B3AEA" w:rsidP="006B3AE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>Using the statements below, reflect on how technology such as e-readers and Google Expeditions can be used in the classroom for reading activities and to increasing student engagement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 xml:space="preserve">. </w:t>
      </w:r>
    </w:p>
    <w:p w14:paraId="3C9FF37F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5F4D2467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3</w:t>
      </w:r>
    </w:p>
    <w:p w14:paraId="1C5294AB" w14:textId="77777777" w:rsidR="006B3AEA" w:rsidRPr="00AC5AC0" w:rsidRDefault="006B3AEA" w:rsidP="006B3AE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 xml:space="preserve">List </w:t>
      </w:r>
      <w:r w:rsidRPr="001C09CE">
        <w:rPr>
          <w:rFonts w:asciiTheme="majorHAnsi" w:hAnsiTheme="majorHAnsi" w:cs="Calibri"/>
          <w:b/>
          <w:bCs/>
          <w:color w:val="830F19"/>
          <w:sz w:val="22"/>
          <w:szCs w:val="22"/>
        </w:rPr>
        <w:t>three</w:t>
      </w:r>
      <w:r>
        <w:rPr>
          <w:rFonts w:asciiTheme="majorHAnsi" w:hAnsiTheme="majorHAnsi" w:cs="Calibri"/>
          <w:color w:val="262626"/>
          <w:sz w:val="22"/>
          <w:szCs w:val="22"/>
        </w:rPr>
        <w:t xml:space="preserve"> instructional applications you plan for e-readers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4E690FD5" w14:textId="77777777" w:rsidR="008C49E7" w:rsidRPr="00AC5AC0" w:rsidRDefault="008C49E7" w:rsidP="008C49E7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2F913C1E" w14:textId="77777777" w:rsidR="008C49E7" w:rsidRPr="00AC5AC0" w:rsidRDefault="008C49E7" w:rsidP="008C49E7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71BC074A" w14:textId="77777777" w:rsidR="008C49E7" w:rsidRPr="00AC5AC0" w:rsidRDefault="008C49E7" w:rsidP="008C49E7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</w:p>
    <w:p w14:paraId="55708B28" w14:textId="52878226" w:rsidR="008C49E7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3398D9BA" w14:textId="77777777" w:rsidR="006B3AEA" w:rsidRPr="002B3BF1" w:rsidRDefault="006B3AEA" w:rsidP="008C49E7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59975F50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2</w:t>
      </w:r>
    </w:p>
    <w:p w14:paraId="344AA03B" w14:textId="77777777" w:rsidR="006B3AEA" w:rsidRPr="00AC5AC0" w:rsidRDefault="006B3AEA" w:rsidP="006B3AE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>Record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 xml:space="preserve"> </w:t>
      </w:r>
      <w:r w:rsidRPr="00AC5AC0">
        <w:rPr>
          <w:rFonts w:asciiTheme="majorHAnsi" w:hAnsiTheme="majorHAnsi" w:cs="Calibri"/>
          <w:b/>
          <w:bCs/>
          <w:color w:val="830F19"/>
          <w:sz w:val="22"/>
          <w:szCs w:val="22"/>
        </w:rPr>
        <w:t>two</w:t>
      </w:r>
      <w:r w:rsidRPr="00AC5AC0">
        <w:rPr>
          <w:rFonts w:asciiTheme="majorHAnsi" w:hAnsiTheme="majorHAnsi" w:cs="Calibri"/>
          <w:color w:val="830F19"/>
          <w:sz w:val="22"/>
          <w:szCs w:val="22"/>
        </w:rPr>
        <w:t xml:space="preserve"> </w:t>
      </w:r>
      <w:r>
        <w:rPr>
          <w:rFonts w:asciiTheme="majorHAnsi" w:hAnsiTheme="majorHAnsi" w:cs="Calibri"/>
          <w:color w:val="262626"/>
          <w:sz w:val="22"/>
          <w:szCs w:val="22"/>
        </w:rPr>
        <w:t>questions or concerns you still have about integrating technology to engage students in reading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1D3221E0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274A5DF3" w14:textId="77777777" w:rsidR="008C49E7" w:rsidRPr="00AC5AC0" w:rsidRDefault="008C49E7" w:rsidP="008C49E7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03095E" w14:textId="77777777" w:rsidR="008C49E7" w:rsidRPr="00AC5AC0" w:rsidRDefault="008C49E7" w:rsidP="008C49E7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8B5009" w14:textId="77777777" w:rsidR="008C49E7" w:rsidRPr="00AC5AC0" w:rsidRDefault="008C49E7" w:rsidP="008C49E7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8A50E5" w14:textId="09E579F5" w:rsidR="008C49E7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4384671F" w14:textId="77777777" w:rsidR="006B3AEA" w:rsidRPr="00AC5AC0" w:rsidRDefault="006B3AEA" w:rsidP="008C49E7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624E431F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910D28" w:themeColor="accent1"/>
        </w:rPr>
      </w:pPr>
      <w:r w:rsidRPr="00AC5AC0">
        <w:rPr>
          <w:rFonts w:asciiTheme="majorHAnsi" w:hAnsiTheme="majorHAnsi" w:cs="Times"/>
          <w:b/>
          <w:color w:val="910D28" w:themeColor="accent1"/>
        </w:rPr>
        <w:t>1</w:t>
      </w:r>
    </w:p>
    <w:p w14:paraId="6F71E5AF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  <w:r>
        <w:rPr>
          <w:rFonts w:asciiTheme="majorHAnsi" w:hAnsiTheme="majorHAnsi" w:cs="Calibri"/>
          <w:color w:val="262626"/>
          <w:sz w:val="22"/>
          <w:szCs w:val="22"/>
        </w:rPr>
        <w:t>Brainstorm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 xml:space="preserve"> </w:t>
      </w:r>
      <w:r w:rsidRPr="00AC5AC0">
        <w:rPr>
          <w:rFonts w:asciiTheme="majorHAnsi" w:hAnsiTheme="majorHAnsi" w:cs="Calibri"/>
          <w:b/>
          <w:bCs/>
          <w:color w:val="830F19"/>
          <w:sz w:val="22"/>
          <w:szCs w:val="22"/>
        </w:rPr>
        <w:t>one</w:t>
      </w:r>
      <w:r w:rsidRPr="00AC5AC0">
        <w:rPr>
          <w:rFonts w:asciiTheme="majorHAnsi" w:hAnsiTheme="majorHAnsi" w:cs="Calibri"/>
          <w:color w:val="830F19"/>
          <w:sz w:val="22"/>
          <w:szCs w:val="22"/>
        </w:rPr>
        <w:t xml:space="preserve"> </w:t>
      </w:r>
      <w:r>
        <w:rPr>
          <w:rFonts w:asciiTheme="majorHAnsi" w:hAnsiTheme="majorHAnsi" w:cs="Calibri"/>
          <w:color w:val="262626"/>
          <w:sz w:val="22"/>
          <w:szCs w:val="22"/>
        </w:rPr>
        <w:t>idea for using Google Expeditions in the classroom to support reading</w:t>
      </w:r>
      <w:r w:rsidRPr="00AC5AC0">
        <w:rPr>
          <w:rFonts w:asciiTheme="majorHAnsi" w:hAnsiTheme="majorHAnsi" w:cs="Calibri"/>
          <w:color w:val="262626"/>
          <w:sz w:val="22"/>
          <w:szCs w:val="22"/>
        </w:rPr>
        <w:t>.</w:t>
      </w:r>
    </w:p>
    <w:p w14:paraId="7F855A37" w14:textId="77777777" w:rsidR="008C49E7" w:rsidRPr="00AC5AC0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  <w:szCs w:val="22"/>
        </w:rPr>
      </w:pPr>
    </w:p>
    <w:p w14:paraId="39E2E2B2" w14:textId="77777777" w:rsidR="008C49E7" w:rsidRPr="00AC5AC0" w:rsidRDefault="008C49E7" w:rsidP="008C49E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"/>
          <w:color w:val="000000"/>
          <w:sz w:val="22"/>
          <w:szCs w:val="22"/>
        </w:rPr>
      </w:pPr>
    </w:p>
    <w:p w14:paraId="501FA419" w14:textId="77777777" w:rsidR="008C49E7" w:rsidRPr="005F74EF" w:rsidRDefault="008C49E7" w:rsidP="008C49E7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8E74053" w14:textId="77777777" w:rsidR="008C49E7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</w:p>
    <w:p w14:paraId="0A9BA9EA" w14:textId="77777777" w:rsidR="008C49E7" w:rsidRDefault="008C49E7" w:rsidP="008C49E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30F19"/>
          <w:sz w:val="28"/>
          <w:szCs w:val="28"/>
        </w:rPr>
      </w:pPr>
    </w:p>
    <w:p w14:paraId="5472A03E" w14:textId="77777777" w:rsidR="00AC5AC0" w:rsidRPr="005F74EF" w:rsidRDefault="00AC5AC0" w:rsidP="008C49E7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sectPr w:rsidR="00AC5AC0" w:rsidRPr="005F74EF" w:rsidSect="00AC5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326A" w14:textId="77777777" w:rsidR="00993B21" w:rsidRDefault="00993B21" w:rsidP="002B3BF1">
      <w:r>
        <w:separator/>
      </w:r>
    </w:p>
  </w:endnote>
  <w:endnote w:type="continuationSeparator" w:id="0">
    <w:p w14:paraId="191E2710" w14:textId="77777777" w:rsidR="00993B21" w:rsidRDefault="00993B21" w:rsidP="002B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187F7" w14:textId="77777777" w:rsidR="008C49E7" w:rsidRDefault="008C4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F98F" w14:textId="1105958C" w:rsidR="002B3BF1" w:rsidRDefault="00AC5AC0" w:rsidP="002B3BF1">
    <w:pPr>
      <w:tabs>
        <w:tab w:val="right" w:pos="7740"/>
      </w:tabs>
      <w:jc w:val="right"/>
    </w:pPr>
    <w:r w:rsidRPr="00AC5AC0">
      <w:rPr>
        <w:noProof/>
      </w:rPr>
      <w:drawing>
        <wp:anchor distT="0" distB="0" distL="114300" distR="114300" simplePos="0" relativeHeight="251662336" behindDoc="1" locked="0" layoutInCell="1" allowOverlap="1" wp14:anchorId="4CA09AF4" wp14:editId="09E76957">
          <wp:simplePos x="0" y="0"/>
          <wp:positionH relativeFrom="column">
            <wp:posOffset>4693285</wp:posOffset>
          </wp:positionH>
          <wp:positionV relativeFrom="paragraph">
            <wp:posOffset>52070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AC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779064" wp14:editId="14D5B52D">
              <wp:simplePos x="0" y="0"/>
              <wp:positionH relativeFrom="column">
                <wp:posOffset>4807585</wp:posOffset>
              </wp:positionH>
              <wp:positionV relativeFrom="paragraph">
                <wp:posOffset>26670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BA126" w14:textId="7A1AAB23" w:rsidR="00AC5AC0" w:rsidRPr="00223DF9" w:rsidRDefault="00F64404" w:rsidP="00AC5AC0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READING REALITIES</w:t>
                          </w:r>
                        </w:p>
                        <w:p w14:paraId="4162014D" w14:textId="1C5DE299" w:rsidR="00AC5AC0" w:rsidRDefault="00F64404" w:rsidP="00AC5AC0">
                          <w:r>
                            <w:t>READING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779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5pt;margin-top:2.1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" filled="f" stroked="f">
              <v:textbox>
                <w:txbxContent>
                  <w:p w14:paraId="25FBA126" w14:textId="7A1AAB23" w:rsidR="00AC5AC0" w:rsidRPr="00223DF9" w:rsidRDefault="00F64404" w:rsidP="00AC5AC0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READING REALITIES</w:t>
                    </w:r>
                    <w:bookmarkStart w:id="1" w:name="_GoBack"/>
                    <w:bookmarkEnd w:id="1"/>
                  </w:p>
                  <w:p w14:paraId="4162014D" w14:textId="1C5DE299" w:rsidR="00AC5AC0" w:rsidRDefault="00F64404" w:rsidP="00AC5AC0">
                    <w:r>
                      <w:t>READING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E64115C" wp14:editId="3EE93BB6">
          <wp:simplePos x="0" y="0"/>
          <wp:positionH relativeFrom="column">
            <wp:posOffset>-182245</wp:posOffset>
          </wp:positionH>
          <wp:positionV relativeFrom="paragraph">
            <wp:posOffset>62865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70E16" wp14:editId="1DC1F6D3">
              <wp:simplePos x="0" y="0"/>
              <wp:positionH relativeFrom="column">
                <wp:posOffset>-68140</wp:posOffset>
              </wp:positionH>
              <wp:positionV relativeFrom="paragraph">
                <wp:posOffset>37465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F2ECC" w14:textId="4E28B535" w:rsidR="002B3BF1" w:rsidRPr="00223DF9" w:rsidRDefault="008C49E7" w:rsidP="002B3BF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READING REALITIES</w:t>
                          </w:r>
                        </w:p>
                        <w:p w14:paraId="6E8343E3" w14:textId="77777777" w:rsidR="002B3BF1" w:rsidRDefault="002B3BF1" w:rsidP="002B3B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E70E16" id="Text Box 3" o:spid="_x0000_s1027" type="#_x0000_t202" style="position:absolute;left:0;text-align:left;margin-left:-5.35pt;margin-top:2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" filled="f" stroked="f">
              <v:textbox>
                <w:txbxContent>
                  <w:p w14:paraId="710F2ECC" w14:textId="4E28B535" w:rsidR="002B3BF1" w:rsidRPr="00223DF9" w:rsidRDefault="008C49E7" w:rsidP="002B3BF1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READING REALITIES</w:t>
                    </w:r>
                  </w:p>
                  <w:p w14:paraId="6E8343E3" w14:textId="77777777" w:rsidR="002B3BF1" w:rsidRDefault="002B3BF1" w:rsidP="002B3BF1"/>
                </w:txbxContent>
              </v:textbox>
            </v:shape>
          </w:pict>
        </mc:Fallback>
      </mc:AlternateContent>
    </w:r>
    <w:r w:rsidR="002B3BF1">
      <w:t xml:space="preserve"> </w:t>
    </w:r>
    <w:r w:rsidR="002B3BF1">
      <w:tab/>
    </w:r>
  </w:p>
  <w:p w14:paraId="1529887E" w14:textId="5C9DE823" w:rsidR="002B3BF1" w:rsidRDefault="002B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4644" w14:textId="77777777" w:rsidR="008C49E7" w:rsidRDefault="008C4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D09EE" w14:textId="77777777" w:rsidR="00993B21" w:rsidRDefault="00993B21" w:rsidP="002B3BF1">
      <w:r>
        <w:separator/>
      </w:r>
    </w:p>
  </w:footnote>
  <w:footnote w:type="continuationSeparator" w:id="0">
    <w:p w14:paraId="0487B379" w14:textId="77777777" w:rsidR="00993B21" w:rsidRDefault="00993B21" w:rsidP="002B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934C" w14:textId="77777777" w:rsidR="008C49E7" w:rsidRDefault="008C4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A27C" w14:textId="77777777" w:rsidR="008C49E7" w:rsidRDefault="008C4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30A0" w14:textId="77777777" w:rsidR="008C49E7" w:rsidRDefault="008C4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5F6"/>
    <w:multiLevelType w:val="hybridMultilevel"/>
    <w:tmpl w:val="8710E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93D"/>
    <w:multiLevelType w:val="hybridMultilevel"/>
    <w:tmpl w:val="43CA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0ED"/>
    <w:multiLevelType w:val="hybridMultilevel"/>
    <w:tmpl w:val="9AC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CCA"/>
    <w:multiLevelType w:val="hybridMultilevel"/>
    <w:tmpl w:val="2E96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DCC"/>
    <w:multiLevelType w:val="hybridMultilevel"/>
    <w:tmpl w:val="C1C0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513"/>
    <w:multiLevelType w:val="hybridMultilevel"/>
    <w:tmpl w:val="7DF4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E5C5F"/>
    <w:multiLevelType w:val="hybridMultilevel"/>
    <w:tmpl w:val="8536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74549"/>
    <w:multiLevelType w:val="hybridMultilevel"/>
    <w:tmpl w:val="4A6A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60B25"/>
    <w:multiLevelType w:val="hybridMultilevel"/>
    <w:tmpl w:val="2EA2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F1"/>
    <w:rsid w:val="001C09CE"/>
    <w:rsid w:val="002B3BF1"/>
    <w:rsid w:val="003A082D"/>
    <w:rsid w:val="003C5634"/>
    <w:rsid w:val="005638FB"/>
    <w:rsid w:val="005F74EF"/>
    <w:rsid w:val="00632059"/>
    <w:rsid w:val="00643708"/>
    <w:rsid w:val="006B3AEA"/>
    <w:rsid w:val="008C49E7"/>
    <w:rsid w:val="008E4BEA"/>
    <w:rsid w:val="00965E04"/>
    <w:rsid w:val="00993B21"/>
    <w:rsid w:val="00A57490"/>
    <w:rsid w:val="00AC4AF8"/>
    <w:rsid w:val="00AC5AC0"/>
    <w:rsid w:val="00BA2CC4"/>
    <w:rsid w:val="00C8223F"/>
    <w:rsid w:val="00CD1633"/>
    <w:rsid w:val="00CD3E43"/>
    <w:rsid w:val="00D84D0A"/>
    <w:rsid w:val="00F6440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A88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F1"/>
  </w:style>
  <w:style w:type="paragraph" w:styleId="Footer">
    <w:name w:val="footer"/>
    <w:basedOn w:val="Normal"/>
    <w:link w:val="FooterChar"/>
    <w:uiPriority w:val="99"/>
    <w:unhideWhenUsed/>
    <w:rsid w:val="002B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F1"/>
  </w:style>
  <w:style w:type="paragraph" w:customStyle="1" w:styleId="textbox">
    <w:name w:val="textbox"/>
    <w:basedOn w:val="Normal"/>
    <w:rsid w:val="005F74E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 Templat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6CFC92-C8ED-E04A-A2AB-CE7B5E7B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773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Walters, Darrin J.</cp:lastModifiedBy>
  <cp:revision>4</cp:revision>
  <cp:lastPrinted>2018-04-16T19:45:00Z</cp:lastPrinted>
  <dcterms:created xsi:type="dcterms:W3CDTF">2019-08-25T20:10:00Z</dcterms:created>
  <dcterms:modified xsi:type="dcterms:W3CDTF">2019-09-30T21:03:00Z</dcterms:modified>
</cp:coreProperties>
</file>