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EA125" w14:textId="77777777" w:rsidR="00A9758F" w:rsidRDefault="002824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mallCaps/>
          <w:sz w:val="40"/>
          <w:szCs w:val="40"/>
        </w:rPr>
      </w:pPr>
      <w:r>
        <w:rPr>
          <w:b/>
          <w:smallCaps/>
          <w:sz w:val="40"/>
          <w:szCs w:val="40"/>
        </w:rPr>
        <w:t>SCIENCE QR CODES</w:t>
      </w:r>
    </w:p>
    <w:p w14:paraId="0BB8F6AA" w14:textId="77777777" w:rsidR="00A9758F" w:rsidRDefault="00A975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mallCaps/>
          <w:sz w:val="40"/>
          <w:szCs w:val="40"/>
        </w:rPr>
      </w:pPr>
    </w:p>
    <w:tbl>
      <w:tblPr>
        <w:tblStyle w:val="a1"/>
        <w:tblW w:w="10800" w:type="dxa"/>
        <w:tblBorders>
          <w:top w:val="single" w:sz="8" w:space="0" w:color="6E6E6E"/>
          <w:left w:val="single" w:sz="8" w:space="0" w:color="6E6E6E"/>
          <w:bottom w:val="single" w:sz="8" w:space="0" w:color="6E6E6E"/>
          <w:right w:val="single" w:sz="8" w:space="0" w:color="6E6E6E"/>
          <w:insideH w:val="single" w:sz="8" w:space="0" w:color="6E6E6E"/>
          <w:insideV w:val="single" w:sz="8" w:space="0" w:color="6E6E6E"/>
        </w:tblBorders>
        <w:tblLayout w:type="fixed"/>
        <w:tblLook w:val="0400" w:firstRow="0" w:lastRow="0" w:firstColumn="0" w:lastColumn="0" w:noHBand="0" w:noVBand="1"/>
      </w:tblPr>
      <w:tblGrid>
        <w:gridCol w:w="3765"/>
        <w:gridCol w:w="1635"/>
        <w:gridCol w:w="1860"/>
        <w:gridCol w:w="3540"/>
      </w:tblGrid>
      <w:tr w:rsidR="00A9758F" w14:paraId="6F95E1AA" w14:textId="77777777">
        <w:trPr>
          <w:trHeight w:val="432"/>
        </w:trPr>
        <w:tc>
          <w:tcPr>
            <w:tcW w:w="10800" w:type="dxa"/>
            <w:gridSpan w:val="4"/>
            <w:shd w:val="clear" w:color="auto" w:fill="3E5C61"/>
            <w:vAlign w:val="center"/>
          </w:tcPr>
          <w:p w14:paraId="51DB92A7" w14:textId="77777777" w:rsidR="00A9758F" w:rsidRDefault="002824C1">
            <w:pPr>
              <w:spacing w:after="0" w:line="240" w:lineRule="auto"/>
              <w:jc w:val="center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Place-Based Instruction</w:t>
            </w:r>
          </w:p>
        </w:tc>
      </w:tr>
      <w:tr w:rsidR="00A9758F" w:rsidRPr="00426CFB" w14:paraId="50A51C56" w14:textId="77777777">
        <w:trPr>
          <w:trHeight w:val="2592"/>
        </w:trPr>
        <w:tc>
          <w:tcPr>
            <w:tcW w:w="3765" w:type="dxa"/>
            <w:shd w:val="clear" w:color="auto" w:fill="auto"/>
          </w:tcPr>
          <w:p w14:paraId="63FF1E28" w14:textId="77777777" w:rsidR="00A9758F" w:rsidRPr="00426CFB" w:rsidRDefault="002824C1">
            <w:pPr>
              <w:spacing w:after="0" w:line="240" w:lineRule="auto"/>
              <w:jc w:val="center"/>
              <w:rPr>
                <w:rFonts w:asciiTheme="majorHAnsi" w:eastAsia="Roboto" w:hAnsiTheme="majorHAnsi" w:cstheme="majorHAnsi"/>
                <w:sz w:val="21"/>
                <w:szCs w:val="21"/>
              </w:rPr>
            </w:pPr>
            <w:r w:rsidRPr="00426CFB">
              <w:rPr>
                <w:rFonts w:asciiTheme="majorHAnsi" w:eastAsia="Roboto" w:hAnsiTheme="majorHAnsi" w:cstheme="majorHAnsi"/>
                <w:noProof/>
                <w:sz w:val="21"/>
                <w:szCs w:val="21"/>
              </w:rPr>
              <w:drawing>
                <wp:inline distT="0" distB="0" distL="114300" distR="114300" wp14:anchorId="01F50398" wp14:editId="6D8D1179">
                  <wp:extent cx="1168400" cy="1124802"/>
                  <wp:effectExtent l="0" t="0" r="0" b="0"/>
                  <wp:docPr id="62" name="image1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7"/>
                          <a:srcRect l="4280" t="4741" r="4280" b="78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261" cy="113044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D34D7D8" w14:textId="77777777" w:rsidR="00A9758F" w:rsidRPr="00426CFB" w:rsidRDefault="002824C1">
            <w:pPr>
              <w:spacing w:after="0" w:line="240" w:lineRule="auto"/>
              <w:jc w:val="center"/>
              <w:rPr>
                <w:rFonts w:asciiTheme="majorHAnsi" w:eastAsia="Roboto" w:hAnsiTheme="majorHAnsi" w:cstheme="majorHAnsi"/>
                <w:sz w:val="21"/>
                <w:szCs w:val="21"/>
              </w:rPr>
            </w:pPr>
            <w:r w:rsidRPr="00426CFB">
              <w:rPr>
                <w:rFonts w:asciiTheme="majorHAnsi" w:eastAsia="Roboto" w:hAnsiTheme="majorHAnsi" w:cstheme="majorHAnsi"/>
                <w:sz w:val="21"/>
                <w:szCs w:val="21"/>
              </w:rPr>
              <w:t>STEM Teaching Tool #57</w:t>
            </w:r>
          </w:p>
          <w:p w14:paraId="7F496836" w14:textId="77777777" w:rsidR="00A9758F" w:rsidRPr="00426CFB" w:rsidRDefault="002824C1">
            <w:pPr>
              <w:spacing w:after="0" w:line="240" w:lineRule="auto"/>
              <w:jc w:val="center"/>
              <w:rPr>
                <w:rFonts w:asciiTheme="majorHAnsi" w:eastAsia="Roboto" w:hAnsiTheme="majorHAnsi" w:cstheme="majorHAnsi"/>
                <w:sz w:val="21"/>
                <w:szCs w:val="21"/>
              </w:rPr>
            </w:pPr>
            <w:hyperlink r:id="rId8">
              <w:r w:rsidRPr="00426CFB">
                <w:rPr>
                  <w:rFonts w:asciiTheme="majorHAnsi" w:eastAsia="Roboto" w:hAnsiTheme="majorHAnsi" w:cstheme="majorHAnsi"/>
                  <w:color w:val="0563C1"/>
                  <w:sz w:val="21"/>
                  <w:szCs w:val="21"/>
                  <w:u w:val="single"/>
                </w:rPr>
                <w:t>https://bit.ly/3c3rrV7</w:t>
              </w:r>
            </w:hyperlink>
          </w:p>
        </w:tc>
        <w:tc>
          <w:tcPr>
            <w:tcW w:w="3495" w:type="dxa"/>
            <w:gridSpan w:val="2"/>
            <w:shd w:val="clear" w:color="auto" w:fill="auto"/>
          </w:tcPr>
          <w:p w14:paraId="3E2FCB4A" w14:textId="77777777" w:rsidR="00A9758F" w:rsidRPr="00426CFB" w:rsidRDefault="002824C1">
            <w:pPr>
              <w:spacing w:after="0" w:line="240" w:lineRule="auto"/>
              <w:jc w:val="center"/>
              <w:rPr>
                <w:rFonts w:asciiTheme="majorHAnsi" w:eastAsia="Roboto" w:hAnsiTheme="majorHAnsi" w:cstheme="majorHAnsi"/>
                <w:sz w:val="21"/>
                <w:szCs w:val="21"/>
              </w:rPr>
            </w:pPr>
            <w:r w:rsidRPr="00426CFB">
              <w:rPr>
                <w:rFonts w:asciiTheme="majorHAnsi" w:eastAsia="Roboto" w:hAnsiTheme="majorHAnsi" w:cstheme="majorHAnsi"/>
                <w:noProof/>
                <w:sz w:val="21"/>
                <w:szCs w:val="21"/>
              </w:rPr>
              <w:drawing>
                <wp:inline distT="0" distB="0" distL="114300" distR="114300" wp14:anchorId="65DC9E67" wp14:editId="48626CF7">
                  <wp:extent cx="1174045" cy="1155700"/>
                  <wp:effectExtent l="0" t="0" r="7620" b="6350"/>
                  <wp:docPr id="60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9"/>
                          <a:srcRect l="5479" t="6164" r="6849" b="75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990" cy="115958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A96B079" w14:textId="77777777" w:rsidR="00A9758F" w:rsidRPr="00140F00" w:rsidRDefault="002824C1">
            <w:pPr>
              <w:spacing w:after="0" w:line="240" w:lineRule="auto"/>
              <w:jc w:val="center"/>
              <w:rPr>
                <w:rFonts w:asciiTheme="majorHAnsi" w:eastAsia="Roboto" w:hAnsiTheme="majorHAnsi" w:cstheme="majorHAnsi"/>
                <w:sz w:val="21"/>
                <w:szCs w:val="21"/>
                <w:lang w:val="fr-FR"/>
              </w:rPr>
            </w:pPr>
            <w:proofErr w:type="spellStart"/>
            <w:r w:rsidRPr="00140F00">
              <w:rPr>
                <w:rFonts w:asciiTheme="majorHAnsi" w:eastAsia="Roboto" w:hAnsiTheme="majorHAnsi" w:cstheme="majorHAnsi"/>
                <w:sz w:val="21"/>
                <w:szCs w:val="21"/>
                <w:lang w:val="fr-FR"/>
              </w:rPr>
              <w:t>Environmental</w:t>
            </w:r>
            <w:proofErr w:type="spellEnd"/>
            <w:r w:rsidRPr="00140F00">
              <w:rPr>
                <w:rFonts w:asciiTheme="majorHAnsi" w:eastAsia="Roboto" w:hAnsiTheme="majorHAnsi" w:cstheme="majorHAnsi"/>
                <w:sz w:val="21"/>
                <w:szCs w:val="21"/>
                <w:lang w:val="fr-FR"/>
              </w:rPr>
              <w:t xml:space="preserve"> Impact </w:t>
            </w:r>
            <w:proofErr w:type="spellStart"/>
            <w:r w:rsidRPr="00140F00">
              <w:rPr>
                <w:rFonts w:asciiTheme="majorHAnsi" w:eastAsia="Roboto" w:hAnsiTheme="majorHAnsi" w:cstheme="majorHAnsi"/>
                <w:sz w:val="21"/>
                <w:szCs w:val="21"/>
                <w:lang w:val="fr-FR"/>
              </w:rPr>
              <w:t>Studies</w:t>
            </w:r>
            <w:proofErr w:type="spellEnd"/>
          </w:p>
          <w:p w14:paraId="11FCDC97" w14:textId="77777777" w:rsidR="00A9758F" w:rsidRPr="00140F00" w:rsidRDefault="002824C1">
            <w:pPr>
              <w:jc w:val="center"/>
              <w:rPr>
                <w:rFonts w:asciiTheme="majorHAnsi" w:eastAsia="Roboto" w:hAnsiTheme="majorHAnsi" w:cstheme="majorHAnsi"/>
                <w:sz w:val="21"/>
                <w:szCs w:val="21"/>
                <w:lang w:val="fr-FR"/>
              </w:rPr>
            </w:pPr>
            <w:hyperlink r:id="rId10">
              <w:r w:rsidRPr="00140F00">
                <w:rPr>
                  <w:rFonts w:asciiTheme="majorHAnsi" w:eastAsia="Roboto" w:hAnsiTheme="majorHAnsi" w:cstheme="majorHAnsi"/>
                  <w:color w:val="0563C1"/>
                  <w:sz w:val="21"/>
                  <w:szCs w:val="21"/>
                  <w:u w:val="single"/>
                  <w:lang w:val="fr-FR"/>
                </w:rPr>
                <w:t>https://bit.ly/3HbrT1T</w:t>
              </w:r>
            </w:hyperlink>
            <w:r w:rsidRPr="00140F00">
              <w:rPr>
                <w:rFonts w:asciiTheme="majorHAnsi" w:eastAsia="Roboto" w:hAnsiTheme="majorHAnsi" w:cstheme="majorHAnsi"/>
                <w:sz w:val="21"/>
                <w:szCs w:val="21"/>
                <w:lang w:val="fr-FR"/>
              </w:rPr>
              <w:t xml:space="preserve"> </w:t>
            </w:r>
          </w:p>
        </w:tc>
        <w:tc>
          <w:tcPr>
            <w:tcW w:w="3540" w:type="dxa"/>
            <w:shd w:val="clear" w:color="auto" w:fill="auto"/>
          </w:tcPr>
          <w:p w14:paraId="2CA73D09" w14:textId="77777777" w:rsidR="00A9758F" w:rsidRPr="00426CFB" w:rsidRDefault="002824C1">
            <w:pPr>
              <w:spacing w:after="0" w:line="240" w:lineRule="auto"/>
              <w:jc w:val="center"/>
              <w:rPr>
                <w:rFonts w:asciiTheme="majorHAnsi" w:eastAsia="Roboto" w:hAnsiTheme="majorHAnsi" w:cstheme="majorHAnsi"/>
                <w:sz w:val="21"/>
                <w:szCs w:val="21"/>
              </w:rPr>
            </w:pPr>
            <w:r w:rsidRPr="00426CFB">
              <w:rPr>
                <w:rFonts w:asciiTheme="majorHAnsi" w:eastAsia="Roboto" w:hAnsiTheme="majorHAnsi" w:cstheme="majorHAnsi"/>
                <w:noProof/>
                <w:sz w:val="21"/>
                <w:szCs w:val="21"/>
              </w:rPr>
              <w:drawing>
                <wp:inline distT="0" distB="0" distL="114300" distR="114300" wp14:anchorId="68EDF0A6" wp14:editId="28EC078C">
                  <wp:extent cx="1171653" cy="1162050"/>
                  <wp:effectExtent l="0" t="0" r="9525" b="0"/>
                  <wp:docPr id="64" name="image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11"/>
                          <a:srcRect l="5797" t="6159" r="5797" b="65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665" cy="11670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6DD543E" w14:textId="77777777" w:rsidR="00A9758F" w:rsidRPr="00426CFB" w:rsidRDefault="002824C1">
            <w:pPr>
              <w:spacing w:after="0" w:line="240" w:lineRule="auto"/>
              <w:jc w:val="center"/>
              <w:rPr>
                <w:rFonts w:asciiTheme="majorHAnsi" w:eastAsia="Roboto" w:hAnsiTheme="majorHAnsi" w:cstheme="majorHAnsi"/>
                <w:sz w:val="21"/>
                <w:szCs w:val="21"/>
              </w:rPr>
            </w:pPr>
            <w:r w:rsidRPr="00426CFB">
              <w:rPr>
                <w:rFonts w:asciiTheme="majorHAnsi" w:eastAsia="Roboto" w:hAnsiTheme="majorHAnsi" w:cstheme="majorHAnsi"/>
                <w:sz w:val="21"/>
                <w:szCs w:val="21"/>
              </w:rPr>
              <w:t>Creature Connection</w:t>
            </w:r>
          </w:p>
          <w:p w14:paraId="13F59D6D" w14:textId="77777777" w:rsidR="00A9758F" w:rsidRPr="00426CFB" w:rsidRDefault="002824C1">
            <w:pPr>
              <w:jc w:val="center"/>
              <w:rPr>
                <w:rFonts w:asciiTheme="majorHAnsi" w:eastAsia="Roboto" w:hAnsiTheme="majorHAnsi" w:cstheme="majorHAnsi"/>
                <w:sz w:val="21"/>
                <w:szCs w:val="21"/>
              </w:rPr>
            </w:pPr>
            <w:hyperlink r:id="rId12">
              <w:r w:rsidRPr="00426CFB">
                <w:rPr>
                  <w:rFonts w:asciiTheme="majorHAnsi" w:eastAsia="Roboto" w:hAnsiTheme="majorHAnsi" w:cstheme="majorHAnsi"/>
                  <w:color w:val="0563C1"/>
                  <w:sz w:val="21"/>
                  <w:szCs w:val="21"/>
                  <w:u w:val="single"/>
                </w:rPr>
                <w:t>https://bit.ly/30lYRvV</w:t>
              </w:r>
            </w:hyperlink>
          </w:p>
        </w:tc>
      </w:tr>
      <w:tr w:rsidR="00A9758F" w:rsidRPr="00426CFB" w14:paraId="64A36FD0" w14:textId="77777777">
        <w:trPr>
          <w:trHeight w:val="432"/>
        </w:trPr>
        <w:tc>
          <w:tcPr>
            <w:tcW w:w="10800" w:type="dxa"/>
            <w:gridSpan w:val="4"/>
            <w:shd w:val="clear" w:color="auto" w:fill="3E5C61"/>
            <w:vAlign w:val="center"/>
          </w:tcPr>
          <w:p w14:paraId="693D02DB" w14:textId="77777777" w:rsidR="00A9758F" w:rsidRPr="00426CFB" w:rsidRDefault="002824C1">
            <w:pP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  <w:color w:val="FFFFFF"/>
              </w:rPr>
            </w:pPr>
            <w:r w:rsidRPr="00426CFB">
              <w:rPr>
                <w:rFonts w:asciiTheme="majorHAnsi" w:eastAsia="Roboto" w:hAnsiTheme="majorHAnsi" w:cstheme="majorHAnsi"/>
                <w:b/>
                <w:color w:val="FFFFFF"/>
              </w:rPr>
              <w:t>Project-Based Learning</w:t>
            </w:r>
          </w:p>
        </w:tc>
      </w:tr>
      <w:tr w:rsidR="00A9758F" w:rsidRPr="00140F00" w14:paraId="0DAB959B" w14:textId="77777777" w:rsidTr="00335D10">
        <w:trPr>
          <w:trHeight w:val="4606"/>
        </w:trPr>
        <w:tc>
          <w:tcPr>
            <w:tcW w:w="3765" w:type="dxa"/>
            <w:shd w:val="clear" w:color="auto" w:fill="auto"/>
          </w:tcPr>
          <w:p w14:paraId="6D0559BF" w14:textId="77777777" w:rsidR="00A9758F" w:rsidRPr="00426CFB" w:rsidRDefault="002824C1">
            <w:pPr>
              <w:spacing w:after="0" w:line="240" w:lineRule="auto"/>
              <w:jc w:val="center"/>
              <w:rPr>
                <w:rFonts w:asciiTheme="majorHAnsi" w:eastAsia="Roboto" w:hAnsiTheme="majorHAnsi" w:cstheme="majorHAnsi"/>
                <w:sz w:val="21"/>
                <w:szCs w:val="21"/>
              </w:rPr>
            </w:pPr>
            <w:r w:rsidRPr="00426CFB">
              <w:rPr>
                <w:rFonts w:asciiTheme="majorHAnsi" w:eastAsia="Roboto" w:hAnsiTheme="majorHAnsi" w:cstheme="majorHAnsi"/>
                <w:noProof/>
                <w:sz w:val="21"/>
                <w:szCs w:val="21"/>
              </w:rPr>
              <w:drawing>
                <wp:inline distT="0" distB="0" distL="114300" distR="114300" wp14:anchorId="311EDFB0" wp14:editId="0878385C">
                  <wp:extent cx="1338508" cy="1328738"/>
                  <wp:effectExtent l="0" t="0" r="0" b="0"/>
                  <wp:docPr id="67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13"/>
                          <a:srcRect l="5479" t="5821" r="5479" b="61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8508" cy="13287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150F6C4" w14:textId="77777777" w:rsidR="00A9758F" w:rsidRPr="00426CFB" w:rsidRDefault="002824C1">
            <w:pPr>
              <w:spacing w:after="0" w:line="240" w:lineRule="auto"/>
              <w:jc w:val="center"/>
              <w:rPr>
                <w:rFonts w:asciiTheme="majorHAnsi" w:eastAsia="Roboto" w:hAnsiTheme="majorHAnsi" w:cstheme="majorHAnsi"/>
                <w:sz w:val="21"/>
                <w:szCs w:val="21"/>
              </w:rPr>
            </w:pPr>
            <w:r w:rsidRPr="00426CFB">
              <w:rPr>
                <w:rFonts w:asciiTheme="majorHAnsi" w:eastAsia="Roboto" w:hAnsiTheme="majorHAnsi" w:cstheme="majorHAnsi"/>
                <w:sz w:val="21"/>
                <w:szCs w:val="21"/>
              </w:rPr>
              <w:t>Impact of PBL on Student Achievement</w:t>
            </w:r>
          </w:p>
          <w:p w14:paraId="1A1772C8" w14:textId="77777777" w:rsidR="00A9758F" w:rsidRPr="00426CFB" w:rsidRDefault="002824C1">
            <w:pPr>
              <w:jc w:val="center"/>
              <w:rPr>
                <w:rFonts w:asciiTheme="majorHAnsi" w:eastAsia="Roboto" w:hAnsiTheme="majorHAnsi" w:cstheme="majorHAnsi"/>
                <w:sz w:val="21"/>
                <w:szCs w:val="21"/>
              </w:rPr>
            </w:pPr>
            <w:hyperlink r:id="rId14">
              <w:r w:rsidRPr="00426CFB">
                <w:rPr>
                  <w:rFonts w:asciiTheme="majorHAnsi" w:eastAsia="Roboto" w:hAnsiTheme="majorHAnsi" w:cstheme="majorHAnsi"/>
                  <w:color w:val="0563C1"/>
                  <w:sz w:val="21"/>
                  <w:szCs w:val="21"/>
                  <w:u w:val="single"/>
                </w:rPr>
                <w:t>edut.to/3wEFbiL</w:t>
              </w:r>
            </w:hyperlink>
          </w:p>
        </w:tc>
        <w:tc>
          <w:tcPr>
            <w:tcW w:w="3495" w:type="dxa"/>
            <w:gridSpan w:val="2"/>
            <w:shd w:val="clear" w:color="auto" w:fill="auto"/>
          </w:tcPr>
          <w:p w14:paraId="109B1144" w14:textId="330ECA51" w:rsidR="00A9758F" w:rsidRDefault="00C41187">
            <w:pPr>
              <w:spacing w:after="0" w:line="240" w:lineRule="auto"/>
              <w:jc w:val="center"/>
              <w:rPr>
                <w:rFonts w:asciiTheme="majorHAnsi" w:eastAsia="Roboto" w:hAnsiTheme="majorHAnsi" w:cstheme="majorHAnsi"/>
                <w:sz w:val="21"/>
                <w:szCs w:val="21"/>
              </w:rPr>
            </w:pPr>
            <w:r w:rsidRPr="00426CF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19706787" wp14:editId="7C81C287">
                  <wp:simplePos x="0" y="0"/>
                  <wp:positionH relativeFrom="column">
                    <wp:posOffset>518160</wp:posOffset>
                  </wp:positionH>
                  <wp:positionV relativeFrom="paragraph">
                    <wp:posOffset>0</wp:posOffset>
                  </wp:positionV>
                  <wp:extent cx="1056640" cy="1078865"/>
                  <wp:effectExtent l="0" t="0" r="0" b="635"/>
                  <wp:wrapTopAndBottom distT="0" distB="0"/>
                  <wp:docPr id="57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640" cy="10788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76540">
              <w:rPr>
                <w:rFonts w:asciiTheme="majorHAnsi" w:eastAsia="Roboto" w:hAnsiTheme="majorHAnsi" w:cstheme="majorHAnsi"/>
                <w:sz w:val="21"/>
                <w:szCs w:val="21"/>
              </w:rPr>
              <w:t>Chat Stations</w:t>
            </w:r>
          </w:p>
          <w:p w14:paraId="324E1D9C" w14:textId="048492EE" w:rsidR="00576540" w:rsidRPr="00F0335F" w:rsidRDefault="00F0335F" w:rsidP="00140F00">
            <w:pPr>
              <w:pStyle w:val="BodyText"/>
              <w:jc w:val="center"/>
              <w:rPr>
                <w:sz w:val="21"/>
                <w:szCs w:val="21"/>
              </w:rPr>
            </w:pPr>
            <w:hyperlink r:id="rId16" w:history="1">
              <w:r w:rsidRPr="00F0335F">
                <w:rPr>
                  <w:rStyle w:val="Hyperlink"/>
                  <w:sz w:val="21"/>
                  <w:szCs w:val="21"/>
                </w:rPr>
                <w:t>https://bit.ly/3Uc9gDf</w:t>
              </w:r>
            </w:hyperlink>
          </w:p>
          <w:p w14:paraId="236A23DF" w14:textId="363C1948" w:rsidR="00576540" w:rsidRPr="00576540" w:rsidRDefault="00576540" w:rsidP="00140F00">
            <w:pPr>
              <w:pStyle w:val="BodyText"/>
              <w:jc w:val="center"/>
            </w:pPr>
            <w:r w:rsidRPr="00426CFB">
              <w:rPr>
                <w:rFonts w:asciiTheme="majorHAnsi" w:eastAsia="Roboto" w:hAnsiTheme="majorHAnsi" w:cstheme="majorHAnsi"/>
                <w:noProof/>
                <w:sz w:val="21"/>
                <w:szCs w:val="21"/>
              </w:rPr>
              <w:drawing>
                <wp:inline distT="0" distB="0" distL="114300" distR="114300" wp14:anchorId="1BFC5D03" wp14:editId="6BC4C2D5">
                  <wp:extent cx="1011836" cy="1011399"/>
                  <wp:effectExtent l="0" t="0" r="4445" b="5080"/>
                  <wp:docPr id="65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7"/>
                          <a:srcRect l="3424" t="3082" r="3424" b="30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836" cy="101139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7F21BEF" w14:textId="00A2E381" w:rsidR="00A9758F" w:rsidRPr="00426CFB" w:rsidRDefault="002824C1">
            <w:pPr>
              <w:spacing w:after="0" w:line="240" w:lineRule="auto"/>
              <w:jc w:val="center"/>
              <w:rPr>
                <w:rFonts w:asciiTheme="majorHAnsi" w:eastAsia="Roboto" w:hAnsiTheme="majorHAnsi" w:cstheme="majorHAnsi"/>
                <w:sz w:val="21"/>
                <w:szCs w:val="21"/>
              </w:rPr>
            </w:pPr>
            <w:r w:rsidRPr="00426CFB">
              <w:rPr>
                <w:rFonts w:asciiTheme="majorHAnsi" w:eastAsia="Roboto" w:hAnsiTheme="majorHAnsi" w:cstheme="majorHAnsi"/>
                <w:sz w:val="21"/>
                <w:szCs w:val="21"/>
              </w:rPr>
              <w:t>What is PBL?</w:t>
            </w:r>
          </w:p>
          <w:p w14:paraId="0E2660D4" w14:textId="77777777" w:rsidR="00A9758F" w:rsidRPr="00426CFB" w:rsidRDefault="002824C1">
            <w:pPr>
              <w:jc w:val="center"/>
              <w:rPr>
                <w:rFonts w:asciiTheme="majorHAnsi" w:eastAsia="Roboto" w:hAnsiTheme="majorHAnsi" w:cstheme="majorHAnsi"/>
                <w:sz w:val="21"/>
                <w:szCs w:val="21"/>
              </w:rPr>
            </w:pPr>
            <w:hyperlink r:id="rId18">
              <w:r w:rsidRPr="00426CFB">
                <w:rPr>
                  <w:rFonts w:asciiTheme="majorHAnsi" w:eastAsia="Roboto" w:hAnsiTheme="majorHAnsi" w:cstheme="majorHAnsi"/>
                  <w:color w:val="0563C1"/>
                  <w:sz w:val="21"/>
                  <w:szCs w:val="21"/>
                  <w:u w:val="single"/>
                </w:rPr>
                <w:t>https://bit.ly/30bIeCH</w:t>
              </w:r>
            </w:hyperlink>
          </w:p>
        </w:tc>
        <w:tc>
          <w:tcPr>
            <w:tcW w:w="3540" w:type="dxa"/>
            <w:shd w:val="clear" w:color="auto" w:fill="auto"/>
          </w:tcPr>
          <w:p w14:paraId="715D5B4C" w14:textId="77777777" w:rsidR="00A9758F" w:rsidRPr="00426CFB" w:rsidRDefault="002824C1">
            <w:pPr>
              <w:spacing w:after="0" w:line="240" w:lineRule="auto"/>
              <w:jc w:val="center"/>
              <w:rPr>
                <w:rFonts w:asciiTheme="majorHAnsi" w:eastAsia="Roboto" w:hAnsiTheme="majorHAnsi" w:cstheme="majorHAnsi"/>
                <w:sz w:val="21"/>
                <w:szCs w:val="21"/>
              </w:rPr>
            </w:pPr>
            <w:r w:rsidRPr="00426CFB">
              <w:rPr>
                <w:rFonts w:asciiTheme="majorHAnsi" w:eastAsia="Roboto" w:hAnsiTheme="majorHAnsi" w:cstheme="majorHAnsi"/>
                <w:noProof/>
                <w:sz w:val="21"/>
                <w:szCs w:val="21"/>
              </w:rPr>
              <w:drawing>
                <wp:inline distT="0" distB="0" distL="114300" distR="114300" wp14:anchorId="27FEF1C2" wp14:editId="7A8D5E90">
                  <wp:extent cx="1343025" cy="1352828"/>
                  <wp:effectExtent l="0" t="0" r="0" b="0"/>
                  <wp:docPr id="61" name="image1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19"/>
                          <a:srcRect l="5821" t="5981" r="5821" b="58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135282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5847699" w14:textId="77777777" w:rsidR="00A9758F" w:rsidRPr="00140F00" w:rsidRDefault="002824C1">
            <w:pPr>
              <w:spacing w:after="0" w:line="240" w:lineRule="auto"/>
              <w:jc w:val="center"/>
              <w:rPr>
                <w:rFonts w:asciiTheme="majorHAnsi" w:eastAsia="Roboto" w:hAnsiTheme="majorHAnsi" w:cstheme="majorHAnsi"/>
                <w:sz w:val="21"/>
                <w:szCs w:val="21"/>
                <w:lang w:val="fr-FR"/>
              </w:rPr>
            </w:pPr>
            <w:r w:rsidRPr="00140F00">
              <w:rPr>
                <w:rFonts w:asciiTheme="majorHAnsi" w:eastAsia="Roboto" w:hAnsiTheme="majorHAnsi" w:cstheme="majorHAnsi"/>
                <w:sz w:val="21"/>
                <w:szCs w:val="21"/>
                <w:lang w:val="fr-FR"/>
              </w:rPr>
              <w:t xml:space="preserve">Hancock </w:t>
            </w:r>
            <w:proofErr w:type="spellStart"/>
            <w:r w:rsidRPr="00140F00">
              <w:rPr>
                <w:rFonts w:asciiTheme="majorHAnsi" w:eastAsia="Roboto" w:hAnsiTheme="majorHAnsi" w:cstheme="majorHAnsi"/>
                <w:sz w:val="21"/>
                <w:szCs w:val="21"/>
                <w:lang w:val="fr-FR"/>
              </w:rPr>
              <w:t>Playground</w:t>
            </w:r>
            <w:proofErr w:type="spellEnd"/>
          </w:p>
          <w:p w14:paraId="65C690BD" w14:textId="77777777" w:rsidR="00A9758F" w:rsidRPr="00140F00" w:rsidRDefault="002824C1">
            <w:pPr>
              <w:jc w:val="center"/>
              <w:rPr>
                <w:rFonts w:asciiTheme="majorHAnsi" w:eastAsia="Roboto" w:hAnsiTheme="majorHAnsi" w:cstheme="majorHAnsi"/>
                <w:sz w:val="21"/>
                <w:szCs w:val="21"/>
                <w:lang w:val="fr-FR"/>
              </w:rPr>
            </w:pPr>
            <w:hyperlink r:id="rId20">
              <w:r w:rsidRPr="00140F00">
                <w:rPr>
                  <w:rFonts w:asciiTheme="majorHAnsi" w:eastAsia="Roboto" w:hAnsiTheme="majorHAnsi" w:cstheme="majorHAnsi"/>
                  <w:color w:val="0563C1"/>
                  <w:sz w:val="21"/>
                  <w:szCs w:val="21"/>
                  <w:u w:val="single"/>
                  <w:lang w:val="fr-FR"/>
                </w:rPr>
                <w:t>https://bit.ly/3c1eafI</w:t>
              </w:r>
            </w:hyperlink>
          </w:p>
        </w:tc>
      </w:tr>
      <w:tr w:rsidR="00A9758F" w:rsidRPr="00426CFB" w14:paraId="5E085EBF" w14:textId="77777777">
        <w:trPr>
          <w:trHeight w:val="432"/>
        </w:trPr>
        <w:tc>
          <w:tcPr>
            <w:tcW w:w="10800" w:type="dxa"/>
            <w:gridSpan w:val="4"/>
            <w:shd w:val="clear" w:color="auto" w:fill="3E5C61"/>
            <w:vAlign w:val="center"/>
          </w:tcPr>
          <w:p w14:paraId="0A9700DA" w14:textId="77777777" w:rsidR="00A9758F" w:rsidRPr="00426CFB" w:rsidRDefault="002824C1">
            <w:pPr>
              <w:spacing w:after="0" w:line="240" w:lineRule="auto"/>
              <w:jc w:val="center"/>
              <w:rPr>
                <w:rFonts w:asciiTheme="majorHAnsi" w:eastAsia="Roboto" w:hAnsiTheme="majorHAnsi" w:cstheme="majorHAnsi"/>
                <w:b/>
                <w:color w:val="FFFFFF"/>
              </w:rPr>
            </w:pPr>
            <w:r w:rsidRPr="00426CFB">
              <w:rPr>
                <w:rFonts w:asciiTheme="majorHAnsi" w:eastAsia="Roboto" w:hAnsiTheme="majorHAnsi" w:cstheme="majorHAnsi"/>
                <w:b/>
                <w:color w:val="FFFFFF"/>
              </w:rPr>
              <w:t>Tinkering Pedagogy</w:t>
            </w:r>
          </w:p>
        </w:tc>
      </w:tr>
      <w:tr w:rsidR="00A9758F" w:rsidRPr="00426CFB" w14:paraId="654CB769" w14:textId="77777777">
        <w:trPr>
          <w:trHeight w:val="2592"/>
        </w:trPr>
        <w:tc>
          <w:tcPr>
            <w:tcW w:w="5400" w:type="dxa"/>
            <w:gridSpan w:val="2"/>
            <w:shd w:val="clear" w:color="auto" w:fill="auto"/>
          </w:tcPr>
          <w:p w14:paraId="02279E08" w14:textId="77777777" w:rsidR="00A9758F" w:rsidRPr="00426CFB" w:rsidRDefault="002824C1">
            <w:pPr>
              <w:spacing w:after="0" w:line="240" w:lineRule="auto"/>
              <w:jc w:val="center"/>
              <w:rPr>
                <w:rFonts w:asciiTheme="majorHAnsi" w:eastAsia="Roboto" w:hAnsiTheme="majorHAnsi" w:cstheme="majorHAnsi"/>
                <w:sz w:val="21"/>
                <w:szCs w:val="21"/>
              </w:rPr>
            </w:pPr>
            <w:r w:rsidRPr="00426CFB">
              <w:rPr>
                <w:rFonts w:asciiTheme="majorHAnsi" w:eastAsia="Roboto" w:hAnsiTheme="majorHAnsi" w:cstheme="majorHAnsi"/>
                <w:noProof/>
                <w:sz w:val="21"/>
                <w:szCs w:val="21"/>
              </w:rPr>
              <w:drawing>
                <wp:inline distT="0" distB="0" distL="114300" distR="114300" wp14:anchorId="1C71B845" wp14:editId="51B6EF94">
                  <wp:extent cx="1452563" cy="1452563"/>
                  <wp:effectExtent l="0" t="0" r="0" b="0"/>
                  <wp:docPr id="69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2563" cy="14525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4E647D0" w14:textId="77777777" w:rsidR="00A9758F" w:rsidRPr="00426CFB" w:rsidRDefault="002824C1">
            <w:pPr>
              <w:spacing w:after="0" w:line="240" w:lineRule="auto"/>
              <w:jc w:val="center"/>
              <w:rPr>
                <w:rFonts w:asciiTheme="majorHAnsi" w:eastAsia="Roboto" w:hAnsiTheme="majorHAnsi" w:cstheme="majorHAnsi"/>
                <w:sz w:val="21"/>
                <w:szCs w:val="21"/>
              </w:rPr>
            </w:pPr>
            <w:r w:rsidRPr="00426CFB">
              <w:rPr>
                <w:rFonts w:asciiTheme="majorHAnsi" w:eastAsia="Roboto" w:hAnsiTheme="majorHAnsi" w:cstheme="majorHAnsi"/>
                <w:sz w:val="21"/>
                <w:szCs w:val="21"/>
              </w:rPr>
              <w:t xml:space="preserve">It Looks Like Fun, But Are They Learning? </w:t>
            </w:r>
          </w:p>
          <w:p w14:paraId="515DC52A" w14:textId="77777777" w:rsidR="00A9758F" w:rsidRPr="00426CFB" w:rsidRDefault="002824C1">
            <w:pPr>
              <w:spacing w:after="0" w:line="240" w:lineRule="auto"/>
              <w:jc w:val="center"/>
              <w:rPr>
                <w:rFonts w:asciiTheme="majorHAnsi" w:eastAsia="Roboto" w:hAnsiTheme="majorHAnsi" w:cstheme="majorHAnsi"/>
                <w:sz w:val="21"/>
                <w:szCs w:val="21"/>
              </w:rPr>
            </w:pPr>
            <w:r w:rsidRPr="00426CFB">
              <w:rPr>
                <w:rFonts w:asciiTheme="majorHAnsi" w:eastAsia="Roboto" w:hAnsiTheme="majorHAnsi" w:cstheme="majorHAnsi"/>
                <w:sz w:val="21"/>
                <w:szCs w:val="21"/>
              </w:rPr>
              <w:t>(PDF, p. 10-12, 14-16)</w:t>
            </w:r>
          </w:p>
          <w:p w14:paraId="1561BB7F" w14:textId="77777777" w:rsidR="00A9758F" w:rsidRPr="00426CFB" w:rsidRDefault="002824C1">
            <w:pPr>
              <w:jc w:val="center"/>
              <w:rPr>
                <w:rFonts w:asciiTheme="majorHAnsi" w:eastAsia="Roboto" w:hAnsiTheme="majorHAnsi" w:cstheme="majorHAnsi"/>
                <w:sz w:val="21"/>
                <w:szCs w:val="21"/>
              </w:rPr>
            </w:pPr>
            <w:hyperlink r:id="rId22">
              <w:r w:rsidRPr="00426CFB">
                <w:rPr>
                  <w:rFonts w:asciiTheme="majorHAnsi" w:eastAsia="Roboto" w:hAnsiTheme="majorHAnsi" w:cstheme="majorHAnsi"/>
                  <w:color w:val="0563C1"/>
                  <w:sz w:val="21"/>
                  <w:szCs w:val="21"/>
                  <w:u w:val="single"/>
                </w:rPr>
                <w:t>https://bit.ly/30gxp2O</w:t>
              </w:r>
            </w:hyperlink>
          </w:p>
        </w:tc>
        <w:tc>
          <w:tcPr>
            <w:tcW w:w="5400" w:type="dxa"/>
            <w:gridSpan w:val="2"/>
            <w:shd w:val="clear" w:color="auto" w:fill="auto"/>
          </w:tcPr>
          <w:p w14:paraId="6162A571" w14:textId="77777777" w:rsidR="00A9758F" w:rsidRPr="00426CFB" w:rsidRDefault="002824C1">
            <w:pPr>
              <w:spacing w:after="0" w:line="240" w:lineRule="auto"/>
              <w:jc w:val="center"/>
              <w:rPr>
                <w:rFonts w:asciiTheme="majorHAnsi" w:eastAsia="Roboto" w:hAnsiTheme="majorHAnsi" w:cstheme="majorHAnsi"/>
                <w:sz w:val="21"/>
                <w:szCs w:val="21"/>
              </w:rPr>
            </w:pPr>
            <w:r w:rsidRPr="00426CFB">
              <w:rPr>
                <w:rFonts w:asciiTheme="majorHAnsi" w:eastAsia="Roboto" w:hAnsiTheme="majorHAnsi" w:cstheme="majorHAnsi"/>
                <w:noProof/>
                <w:sz w:val="21"/>
                <w:szCs w:val="21"/>
              </w:rPr>
              <w:drawing>
                <wp:inline distT="0" distB="0" distL="114300" distR="114300" wp14:anchorId="7211E9AA" wp14:editId="343E03FD">
                  <wp:extent cx="1414463" cy="1414463"/>
                  <wp:effectExtent l="0" t="0" r="0" b="0"/>
                  <wp:docPr id="63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463" cy="14144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071C3A2" w14:textId="77777777" w:rsidR="00A9758F" w:rsidRPr="00426CFB" w:rsidRDefault="002824C1">
            <w:pPr>
              <w:spacing w:after="0" w:line="240" w:lineRule="auto"/>
              <w:jc w:val="center"/>
              <w:rPr>
                <w:rFonts w:asciiTheme="majorHAnsi" w:eastAsia="Roboto" w:hAnsiTheme="majorHAnsi" w:cstheme="majorHAnsi"/>
                <w:sz w:val="21"/>
                <w:szCs w:val="21"/>
              </w:rPr>
            </w:pPr>
            <w:r w:rsidRPr="00426CFB">
              <w:rPr>
                <w:rFonts w:asciiTheme="majorHAnsi" w:eastAsia="Roboto" w:hAnsiTheme="majorHAnsi" w:cstheme="majorHAnsi"/>
                <w:sz w:val="21"/>
                <w:szCs w:val="21"/>
              </w:rPr>
              <w:t xml:space="preserve">Developing and Implementing Tinkering Activities </w:t>
            </w:r>
          </w:p>
          <w:p w14:paraId="476AE0B0" w14:textId="77777777" w:rsidR="00A9758F" w:rsidRPr="00426CFB" w:rsidRDefault="002824C1">
            <w:pPr>
              <w:spacing w:after="0" w:line="240" w:lineRule="auto"/>
              <w:jc w:val="center"/>
              <w:rPr>
                <w:rFonts w:asciiTheme="majorHAnsi" w:eastAsia="Roboto" w:hAnsiTheme="majorHAnsi" w:cstheme="majorHAnsi"/>
                <w:sz w:val="21"/>
                <w:szCs w:val="21"/>
              </w:rPr>
            </w:pPr>
            <w:r w:rsidRPr="00426CFB">
              <w:rPr>
                <w:rFonts w:asciiTheme="majorHAnsi" w:eastAsia="Roboto" w:hAnsiTheme="majorHAnsi" w:cstheme="majorHAnsi"/>
                <w:sz w:val="21"/>
                <w:szCs w:val="21"/>
              </w:rPr>
              <w:t>(PDF, p. 15, 20, 26-27)</w:t>
            </w:r>
          </w:p>
          <w:p w14:paraId="6A3A9AAC" w14:textId="77777777" w:rsidR="00A9758F" w:rsidRPr="00426CFB" w:rsidRDefault="002824C1">
            <w:pPr>
              <w:jc w:val="center"/>
              <w:rPr>
                <w:rFonts w:asciiTheme="majorHAnsi" w:eastAsia="Roboto" w:hAnsiTheme="majorHAnsi" w:cstheme="majorHAnsi"/>
                <w:sz w:val="21"/>
                <w:szCs w:val="21"/>
              </w:rPr>
            </w:pPr>
            <w:hyperlink r:id="rId24">
              <w:r w:rsidRPr="00426CFB">
                <w:rPr>
                  <w:rFonts w:asciiTheme="majorHAnsi" w:eastAsia="Roboto" w:hAnsiTheme="majorHAnsi" w:cstheme="majorHAnsi"/>
                  <w:color w:val="0563C1"/>
                  <w:sz w:val="21"/>
                  <w:szCs w:val="21"/>
                  <w:u w:val="single"/>
                </w:rPr>
                <w:t>https://bit.ly/3D8PbDc</w:t>
              </w:r>
            </w:hyperlink>
          </w:p>
        </w:tc>
      </w:tr>
    </w:tbl>
    <w:p w14:paraId="6C0E76EB" w14:textId="77777777" w:rsidR="00A9758F" w:rsidRPr="00426CFB" w:rsidRDefault="00A9758F">
      <w:pPr>
        <w:spacing w:after="0" w:line="240" w:lineRule="auto"/>
        <w:rPr>
          <w:rFonts w:asciiTheme="majorHAnsi" w:hAnsiTheme="majorHAnsi" w:cstheme="majorHAnsi"/>
        </w:rPr>
      </w:pPr>
    </w:p>
    <w:sectPr w:rsidR="00A9758F" w:rsidRPr="00426CFB">
      <w:headerReference w:type="default" r:id="rId25"/>
      <w:footerReference w:type="default" r:id="rId26"/>
      <w:pgSz w:w="12240" w:h="15840"/>
      <w:pgMar w:top="936" w:right="720" w:bottom="144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6075B" w14:textId="77777777" w:rsidR="000117BC" w:rsidRDefault="000117BC">
      <w:pPr>
        <w:spacing w:after="0" w:line="240" w:lineRule="auto"/>
      </w:pPr>
      <w:r>
        <w:separator/>
      </w:r>
    </w:p>
  </w:endnote>
  <w:endnote w:type="continuationSeparator" w:id="0">
    <w:p w14:paraId="0AADA361" w14:textId="77777777" w:rsidR="000117BC" w:rsidRDefault="00011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Gill Sans Light">
    <w:altName w:val="GILL SANS LIGHT"/>
    <w:charset w:val="B1"/>
    <w:family w:val="swiss"/>
    <w:pitch w:val="variable"/>
    <w:sig w:usb0="80000A67" w:usb1="00000000" w:usb2="00000000" w:usb3="00000000" w:csb0="000001F7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D2DB1" w14:textId="77777777" w:rsidR="00A9758F" w:rsidRDefault="002824C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4F9A5263" wp14:editId="6E576F3D">
          <wp:simplePos x="0" y="0"/>
          <wp:positionH relativeFrom="column">
            <wp:posOffset>2235835</wp:posOffset>
          </wp:positionH>
          <wp:positionV relativeFrom="paragraph">
            <wp:posOffset>47625</wp:posOffset>
          </wp:positionV>
          <wp:extent cx="4572000" cy="316865"/>
          <wp:effectExtent l="0" t="0" r="0" b="0"/>
          <wp:wrapSquare wrapText="bothSides" distT="0" distB="0" distL="0" distR="0"/>
          <wp:docPr id="66" name="image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B5357BF" wp14:editId="3759F31C">
              <wp:simplePos x="0" y="0"/>
              <wp:positionH relativeFrom="column">
                <wp:posOffset>2286000</wp:posOffset>
              </wp:positionH>
              <wp:positionV relativeFrom="paragraph">
                <wp:posOffset>-25399</wp:posOffset>
              </wp:positionV>
              <wp:extent cx="4019550" cy="285074"/>
              <wp:effectExtent l="0" t="0" r="0" b="0"/>
              <wp:wrapSquare wrapText="bothSides" distT="0" distB="0" distL="114300" distR="114300"/>
              <wp:docPr id="55" name="Rectangle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0988" y="3644355"/>
                        <a:ext cx="4010025" cy="2712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D03FE8" w14:textId="77777777" w:rsidR="00A9758F" w:rsidRPr="00426CFB" w:rsidRDefault="002824C1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 w:rsidRPr="00426CFB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</w:rPr>
                            <w:t>SEQUENCING AUTHENTIC SCIENCE LESSONS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B5357BF" id="Rectangle 55" o:spid="_x0000_s1026" style="position:absolute;margin-left:180pt;margin-top:-2pt;width:316.5pt;height:22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" filled="f" stroked="f">
              <v:textbox inset="2.53958mm,1.2694mm,2.53958mm,1.2694mm">
                <w:txbxContent>
                  <w:p w14:paraId="10D03FE8" w14:textId="77777777" w:rsidR="00A9758F" w:rsidRPr="00426CFB" w:rsidRDefault="002824C1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</w:pPr>
                    <w:r w:rsidRPr="00426CFB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</w:rPr>
                      <w:t>SEQUENCING AUTHENTIC SCIENCE LESSONS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9DAE7B" w14:textId="77777777" w:rsidR="000117BC" w:rsidRDefault="000117BC">
      <w:pPr>
        <w:spacing w:after="0" w:line="240" w:lineRule="auto"/>
      </w:pPr>
      <w:r>
        <w:separator/>
      </w:r>
    </w:p>
  </w:footnote>
  <w:footnote w:type="continuationSeparator" w:id="0">
    <w:p w14:paraId="3582C011" w14:textId="77777777" w:rsidR="000117BC" w:rsidRDefault="00011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CDD72" w14:textId="77777777" w:rsidR="00A9758F" w:rsidRDefault="00A9758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hanging="144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58F"/>
    <w:rsid w:val="000117BC"/>
    <w:rsid w:val="00140F00"/>
    <w:rsid w:val="001E757C"/>
    <w:rsid w:val="00226981"/>
    <w:rsid w:val="002824C1"/>
    <w:rsid w:val="002C6EC6"/>
    <w:rsid w:val="00335D10"/>
    <w:rsid w:val="00335FD7"/>
    <w:rsid w:val="00426CFB"/>
    <w:rsid w:val="00576540"/>
    <w:rsid w:val="005D36E5"/>
    <w:rsid w:val="00611169"/>
    <w:rsid w:val="00723A39"/>
    <w:rsid w:val="00895663"/>
    <w:rsid w:val="009166CA"/>
    <w:rsid w:val="00A9758F"/>
    <w:rsid w:val="00C41187"/>
    <w:rsid w:val="00D678B5"/>
    <w:rsid w:val="00F0335F"/>
    <w:rsid w:val="00F2367C"/>
    <w:rsid w:val="00FA168B"/>
    <w:rsid w:val="00FF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77C221"/>
  <w15:docId w15:val="{75E80507-AB35-4722-A5BF-973E9542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DC587C"/>
  </w:style>
  <w:style w:type="paragraph" w:styleId="Heading1">
    <w:name w:val="heading 1"/>
    <w:basedOn w:val="Normal"/>
    <w:next w:val="Normal"/>
    <w:link w:val="Heading1Char"/>
    <w:uiPriority w:val="9"/>
    <w:qFormat/>
    <w:rsid w:val="00A2090D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DCBA25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09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DCBA25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09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626262" w:themeColor="text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090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A58B1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090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58B1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090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D5C11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2090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Header">
    <w:name w:val="header"/>
    <w:basedOn w:val="Normal"/>
    <w:link w:val="HeaderChar"/>
    <w:uiPriority w:val="99"/>
    <w:unhideWhenUsed/>
    <w:rsid w:val="00A209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090D"/>
  </w:style>
  <w:style w:type="paragraph" w:styleId="Footer">
    <w:name w:val="footer"/>
    <w:basedOn w:val="Normal"/>
    <w:link w:val="FooterChar"/>
    <w:uiPriority w:val="99"/>
    <w:unhideWhenUsed/>
    <w:rsid w:val="00A209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090D"/>
  </w:style>
  <w:style w:type="character" w:customStyle="1" w:styleId="Heading1Char">
    <w:name w:val="Heading 1 Char"/>
    <w:basedOn w:val="DefaultParagraphFont"/>
    <w:link w:val="Heading1"/>
    <w:uiPriority w:val="9"/>
    <w:rsid w:val="00A2090D"/>
    <w:rPr>
      <w:rFonts w:asciiTheme="majorHAnsi" w:eastAsiaTheme="majorEastAsia" w:hAnsiTheme="majorHAnsi" w:cstheme="majorBidi"/>
      <w:b/>
      <w:color w:val="DCBA25" w:themeColor="accent1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2090D"/>
    <w:rPr>
      <w:rFonts w:asciiTheme="majorHAnsi" w:eastAsiaTheme="majorEastAsia" w:hAnsiTheme="majorHAnsi" w:cstheme="majorBidi"/>
      <w:i/>
      <w:color w:val="DCBA25" w:themeColor="accen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2090D"/>
    <w:rPr>
      <w:rFonts w:asciiTheme="majorHAnsi" w:eastAsiaTheme="majorEastAsia" w:hAnsiTheme="majorHAnsi" w:cstheme="majorBidi"/>
      <w:i/>
      <w:color w:val="626262" w:themeColor="text2"/>
    </w:rPr>
  </w:style>
  <w:style w:type="character" w:customStyle="1" w:styleId="Heading4Char">
    <w:name w:val="Heading 4 Char"/>
    <w:basedOn w:val="DefaultParagraphFont"/>
    <w:link w:val="Heading4"/>
    <w:uiPriority w:val="9"/>
    <w:rsid w:val="00A2090D"/>
    <w:rPr>
      <w:rFonts w:asciiTheme="majorHAnsi" w:eastAsiaTheme="majorEastAsia" w:hAnsiTheme="majorHAnsi" w:cstheme="majorBidi"/>
      <w:i/>
      <w:iCs/>
      <w:color w:val="A58B1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2090D"/>
    <w:rPr>
      <w:rFonts w:asciiTheme="majorHAnsi" w:eastAsiaTheme="majorEastAsia" w:hAnsiTheme="majorHAnsi" w:cstheme="majorBidi"/>
      <w:color w:val="A58B1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A2090D"/>
    <w:rPr>
      <w:rFonts w:asciiTheme="majorHAnsi" w:eastAsiaTheme="majorEastAsia" w:hAnsiTheme="majorHAnsi" w:cstheme="majorBidi"/>
      <w:color w:val="6D5C11" w:themeColor="accent1" w:themeShade="7F"/>
    </w:rPr>
  </w:style>
  <w:style w:type="character" w:customStyle="1" w:styleId="TitleChar">
    <w:name w:val="Title Char"/>
    <w:basedOn w:val="DefaultParagraphFont"/>
    <w:link w:val="Title"/>
    <w:uiPriority w:val="10"/>
    <w:rsid w:val="00A2090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BodyText">
    <w:name w:val="Body Text"/>
    <w:basedOn w:val="Normal"/>
    <w:link w:val="BodyTextChar"/>
    <w:uiPriority w:val="99"/>
    <w:unhideWhenUsed/>
    <w:rsid w:val="00A2090D"/>
  </w:style>
  <w:style w:type="character" w:customStyle="1" w:styleId="BodyTextChar">
    <w:name w:val="Body Text Char"/>
    <w:basedOn w:val="DefaultParagraphFont"/>
    <w:link w:val="BodyText"/>
    <w:uiPriority w:val="99"/>
    <w:rsid w:val="00A2090D"/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AA6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ILITitle">
    <w:name w:val="ILI Title"/>
    <w:basedOn w:val="Title"/>
    <w:next w:val="Title"/>
    <w:link w:val="ILITitleChar"/>
    <w:autoRedefine/>
    <w:qFormat/>
    <w:rsid w:val="007F37E5"/>
    <w:rPr>
      <w:rFonts w:ascii="Franklin Gothic Demi" w:hAnsi="Franklin Gothic Demi"/>
      <w:bCs/>
      <w:color w:val="455073"/>
      <w:sz w:val="40"/>
      <w:szCs w:val="40"/>
    </w:rPr>
  </w:style>
  <w:style w:type="character" w:customStyle="1" w:styleId="ILITitleChar">
    <w:name w:val="ILI Title Char"/>
    <w:basedOn w:val="TitleChar"/>
    <w:link w:val="ILITitle"/>
    <w:rsid w:val="007F37E5"/>
    <w:rPr>
      <w:rFonts w:ascii="Franklin Gothic Demi" w:eastAsiaTheme="majorEastAsia" w:hAnsi="Franklin Gothic Demi" w:cstheme="majorBidi"/>
      <w:b/>
      <w:bCs/>
      <w:caps/>
      <w:color w:val="455073"/>
      <w:kern w:val="28"/>
      <w:sz w:val="40"/>
      <w:szCs w:val="40"/>
    </w:rPr>
  </w:style>
  <w:style w:type="paragraph" w:customStyle="1" w:styleId="ILIH1">
    <w:name w:val="ILI H1"/>
    <w:basedOn w:val="Heading1"/>
    <w:next w:val="Heading1"/>
    <w:link w:val="ILIH1Char"/>
    <w:autoRedefine/>
    <w:qFormat/>
    <w:rsid w:val="007F37E5"/>
    <w:rPr>
      <w:rFonts w:ascii="Franklin Gothic Demi" w:hAnsi="Franklin Gothic Demi"/>
      <w:bCs/>
      <w:color w:val="455073"/>
      <w:sz w:val="32"/>
    </w:rPr>
  </w:style>
  <w:style w:type="character" w:customStyle="1" w:styleId="ILIH1Char">
    <w:name w:val="ILI H1 Char"/>
    <w:basedOn w:val="Heading1Char"/>
    <w:link w:val="ILIH1"/>
    <w:rsid w:val="007F37E5"/>
    <w:rPr>
      <w:rFonts w:ascii="Franklin Gothic Demi" w:eastAsiaTheme="majorEastAsia" w:hAnsi="Franklin Gothic Demi" w:cstheme="majorBidi"/>
      <w:b/>
      <w:bCs/>
      <w:color w:val="455073"/>
      <w:sz w:val="32"/>
      <w:szCs w:val="32"/>
    </w:rPr>
  </w:style>
  <w:style w:type="paragraph" w:customStyle="1" w:styleId="ILIH2">
    <w:name w:val="ILI H2"/>
    <w:basedOn w:val="Heading2"/>
    <w:next w:val="Heading2"/>
    <w:link w:val="ILIH2Char"/>
    <w:autoRedefine/>
    <w:qFormat/>
    <w:rsid w:val="007F37E5"/>
    <w:rPr>
      <w:rFonts w:ascii="Franklin Gothic Demi" w:hAnsi="Franklin Gothic Demi" w:cs="Gill Sans Light"/>
      <w:b/>
      <w:bCs/>
      <w:iCs/>
      <w:color w:val="455073"/>
      <w:sz w:val="28"/>
      <w:szCs w:val="28"/>
    </w:rPr>
  </w:style>
  <w:style w:type="character" w:customStyle="1" w:styleId="ILIH2Char">
    <w:name w:val="ILI H2 Char"/>
    <w:basedOn w:val="Heading2Char"/>
    <w:link w:val="ILIH2"/>
    <w:rsid w:val="007F37E5"/>
    <w:rPr>
      <w:rFonts w:ascii="Franklin Gothic Demi" w:eastAsiaTheme="majorEastAsia" w:hAnsi="Franklin Gothic Demi" w:cs="Gill Sans Light"/>
      <w:b/>
      <w:bCs/>
      <w:i/>
      <w:iCs/>
      <w:color w:val="455073"/>
      <w:sz w:val="28"/>
      <w:szCs w:val="28"/>
    </w:rPr>
  </w:style>
  <w:style w:type="paragraph" w:customStyle="1" w:styleId="ILIH3">
    <w:name w:val="ILI H3"/>
    <w:basedOn w:val="Heading3"/>
    <w:next w:val="Heading3"/>
    <w:link w:val="ILIH3Char"/>
    <w:autoRedefine/>
    <w:qFormat/>
    <w:rsid w:val="007F37E5"/>
    <w:rPr>
      <w:rFonts w:ascii="Franklin Gothic Medium" w:hAnsi="Franklin Gothic Medium"/>
      <w:iCs/>
      <w:color w:val="455073"/>
    </w:rPr>
  </w:style>
  <w:style w:type="character" w:customStyle="1" w:styleId="ILIH3Char">
    <w:name w:val="ILI H3 Char"/>
    <w:basedOn w:val="Heading3Char"/>
    <w:link w:val="ILIH3"/>
    <w:rsid w:val="007F37E5"/>
    <w:rPr>
      <w:rFonts w:ascii="Franklin Gothic Medium" w:eastAsiaTheme="majorEastAsia" w:hAnsi="Franklin Gothic Medium" w:cstheme="majorBidi"/>
      <w:i/>
      <w:iCs/>
      <w:color w:val="455073"/>
    </w:rPr>
  </w:style>
  <w:style w:type="character" w:styleId="Hyperlink">
    <w:name w:val="Hyperlink"/>
    <w:basedOn w:val="DefaultParagraphFont"/>
    <w:uiPriority w:val="99"/>
    <w:unhideWhenUsed/>
    <w:rsid w:val="00113833"/>
    <w:rPr>
      <w:color w:val="BED7D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38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0389D"/>
    <w:rPr>
      <w:color w:val="7C7C55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c3rrV7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bit.ly/30bIeCH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hyperlink" Target="https://bit.ly/30lYRvV" TargetMode="External"/><Relationship Id="rId17" Type="http://schemas.openxmlformats.org/officeDocument/2006/relationships/image" Target="media/image6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bit.ly/3Uc9gDf" TargetMode="External"/><Relationship Id="rId20" Type="http://schemas.openxmlformats.org/officeDocument/2006/relationships/hyperlink" Target="https://bit.ly/3c1eafI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yperlink" Target="https://bit.ly/3D8PbDc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theme" Target="theme/theme1.xml"/><Relationship Id="rId10" Type="http://schemas.openxmlformats.org/officeDocument/2006/relationships/hyperlink" Target="https://bit.ly/3HbrT1T" TargetMode="Externa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edut.to/3wEFbiL" TargetMode="External"/><Relationship Id="rId22" Type="http://schemas.openxmlformats.org/officeDocument/2006/relationships/hyperlink" Target="https://bit.ly/30gxp2O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1.jpg"/></Relationships>
</file>

<file path=word/theme/theme1.xml><?xml version="1.0" encoding="utf-8"?>
<a:theme xmlns:a="http://schemas.openxmlformats.org/drawingml/2006/main" name="LEARN">
  <a:themeElements>
    <a:clrScheme name="LEARN Colors">
      <a:dk1>
        <a:sysClr val="windowText" lastClr="000000"/>
      </a:dk1>
      <a:lt1>
        <a:sysClr val="window" lastClr="FFFFFF"/>
      </a:lt1>
      <a:dk2>
        <a:srgbClr val="626262"/>
      </a:dk2>
      <a:lt2>
        <a:srgbClr val="E0EBF5"/>
      </a:lt2>
      <a:accent1>
        <a:srgbClr val="DCBA25"/>
      </a:accent1>
      <a:accent2>
        <a:srgbClr val="3E5C61"/>
      </a:accent2>
      <a:accent3>
        <a:srgbClr val="999967"/>
      </a:accent3>
      <a:accent4>
        <a:srgbClr val="991B1E"/>
      </a:accent4>
      <a:accent5>
        <a:srgbClr val="C1C1C1"/>
      </a:accent5>
      <a:accent6>
        <a:srgbClr val="7D1619"/>
      </a:accent6>
      <a:hlink>
        <a:srgbClr val="BED7D3"/>
      </a:hlink>
      <a:folHlink>
        <a:srgbClr val="7C7C55"/>
      </a:folHlink>
    </a:clrScheme>
    <a:fontScheme name="LEARN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LEARN" id="{EB3EE8A1-F590-704E-9E34-FDEC5BD0574D}" vid="{383EFF4D-6783-5245-8E07-25B24E52CFB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3AoISuJKYQf8G/VdlYO473Lmig==">AMUW2mX90UZRBMbHIFLIUyLd3O2BsPaKdA+eslynVxKDZBKt4DLdvOz31bjP3BGsoOyoIRRAfuwMutBExkdRn/RA7CbVDmkT22q74PdoJ1tucx/GWQtflGc=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 and Adult Learning Theory</dc:title>
  <dc:subject/>
  <dc:creator>K20 Center</dc:creator>
  <cp:keywords/>
  <dc:description/>
  <cp:lastModifiedBy>Stone, Aster</cp:lastModifiedBy>
  <cp:revision>2</cp:revision>
  <dcterms:created xsi:type="dcterms:W3CDTF">2024-10-17T19:51:00Z</dcterms:created>
  <dcterms:modified xsi:type="dcterms:W3CDTF">2024-10-17T19:51:00Z</dcterms:modified>
  <cp:category/>
</cp:coreProperties>
</file>