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3B11D8" w14:textId="2A764889" w:rsidR="00F849EB" w:rsidRPr="00F849EB" w:rsidRDefault="00F849EB" w:rsidP="00F849EB">
      <w:pPr>
        <w:pStyle w:val="BodyText"/>
        <w:rPr>
          <w:rFonts w:eastAsia="Times New Roman" w:cs="Times New Roman"/>
          <w:b/>
          <w:caps/>
          <w:kern w:val="28"/>
          <w:sz w:val="32"/>
          <w:szCs w:val="56"/>
        </w:rPr>
      </w:pPr>
      <w:r w:rsidRPr="00F849EB">
        <w:rPr>
          <w:rFonts w:eastAsia="Times New Roman" w:cs="Times New Roman"/>
          <w:b/>
          <w:caps/>
          <w:kern w:val="28"/>
          <w:sz w:val="32"/>
          <w:szCs w:val="56"/>
        </w:rPr>
        <w:t>CAMPUS VISIT CHECKLIST</w:t>
      </w:r>
    </w:p>
    <w:p w14:paraId="0EAB1B01" w14:textId="16C988B6" w:rsidR="00F849EB" w:rsidRPr="00EA7409" w:rsidRDefault="00F849EB" w:rsidP="00670811">
      <w:pPr>
        <w:pStyle w:val="Heading1"/>
        <w:spacing w:line="240" w:lineRule="auto"/>
        <w:rPr>
          <w:color w:val="0D7BB2"/>
        </w:rPr>
      </w:pPr>
      <w:r w:rsidRPr="00EA7409">
        <w:rPr>
          <w:color w:val="0D7BB2"/>
        </w:rPr>
        <w:t>Scheduling and Planning Your Campus Visit</w:t>
      </w:r>
    </w:p>
    <w:p w14:paraId="5537BF9E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 xml:space="preserve">Schedule a campus visit </w:t>
      </w:r>
    </w:p>
    <w:p w14:paraId="56BEEA76" w14:textId="77777777" w:rsidR="00F849EB" w:rsidRPr="00EA7409" w:rsidRDefault="00F849EB" w:rsidP="00670811">
      <w:pPr>
        <w:numPr>
          <w:ilvl w:val="1"/>
          <w:numId w:val="2"/>
        </w:numPr>
        <w:spacing w:line="240" w:lineRule="auto"/>
        <w:rPr>
          <w:color w:val="0D7BB2"/>
        </w:rPr>
      </w:pPr>
      <w:r w:rsidRPr="00EA7409">
        <w:rPr>
          <w:i/>
          <w:color w:val="0D7BB2"/>
        </w:rPr>
        <w:t>For a GEAR UP event, schedule with your student experiences coordinator.</w:t>
      </w:r>
    </w:p>
    <w:p w14:paraId="75359771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Schedule buses</w:t>
      </w:r>
    </w:p>
    <w:p w14:paraId="23FFBD71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Document accessibility needs and food allergies</w:t>
      </w:r>
      <w:r>
        <w:rPr>
          <w:i/>
          <w:color w:val="999999"/>
        </w:rPr>
        <w:t xml:space="preserve"> </w:t>
      </w:r>
    </w:p>
    <w:p w14:paraId="25136767" w14:textId="77777777" w:rsidR="00F849EB" w:rsidRPr="00EA7409" w:rsidRDefault="00F849EB" w:rsidP="00670811">
      <w:pPr>
        <w:numPr>
          <w:ilvl w:val="1"/>
          <w:numId w:val="2"/>
        </w:numPr>
        <w:spacing w:line="240" w:lineRule="auto"/>
        <w:rPr>
          <w:color w:val="0D7BB2"/>
        </w:rPr>
      </w:pPr>
      <w:r w:rsidRPr="00EA7409">
        <w:rPr>
          <w:i/>
          <w:color w:val="0D7BB2"/>
        </w:rPr>
        <w:t>For a GEAR UP event, send these to your student experiences coordinator</w:t>
      </w:r>
    </w:p>
    <w:p w14:paraId="74729B9A" w14:textId="77777777" w:rsidR="00F849EB" w:rsidRDefault="2E33CCC9" w:rsidP="00670811">
      <w:pPr>
        <w:numPr>
          <w:ilvl w:val="0"/>
          <w:numId w:val="2"/>
        </w:numPr>
        <w:spacing w:line="240" w:lineRule="auto"/>
      </w:pPr>
      <w:r>
        <w:t xml:space="preserve">Distribute and collect permission slips (if </w:t>
      </w:r>
      <w:bookmarkStart w:id="0" w:name="_Int_oXNVcs4z"/>
      <w:r>
        <w:t>necessary</w:t>
      </w:r>
      <w:bookmarkEnd w:id="0"/>
      <w:r>
        <w:t xml:space="preserve"> in accordance with district policy)</w:t>
      </w:r>
    </w:p>
    <w:p w14:paraId="6BC86432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Recruit chaperones (teachers, school staff, parents, volunteers) and an administrator</w:t>
      </w:r>
    </w:p>
    <w:p w14:paraId="01B8B8BF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 xml:space="preserve">Divide the final roster into groups of 15–20 students per chaperone if possible </w:t>
      </w:r>
    </w:p>
    <w:p w14:paraId="26941E20" w14:textId="77777777" w:rsidR="00F849EB" w:rsidRPr="00EA7409" w:rsidRDefault="00F849EB" w:rsidP="00670811">
      <w:pPr>
        <w:numPr>
          <w:ilvl w:val="1"/>
          <w:numId w:val="2"/>
        </w:numPr>
        <w:spacing w:line="240" w:lineRule="auto"/>
        <w:rPr>
          <w:color w:val="0D7BB2"/>
        </w:rPr>
      </w:pPr>
      <w:r w:rsidRPr="00EA7409">
        <w:rPr>
          <w:i/>
          <w:color w:val="0D7BB2"/>
        </w:rPr>
        <w:t>For a GEAR UP event, send the final list of students and chaperones to your student experiences coordinator one week before the campus visit</w:t>
      </w:r>
    </w:p>
    <w:p w14:paraId="1B5487F3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Review with volunteers the chaperone instructions, grouping, agenda, expectations, procedures, etc.</w:t>
      </w:r>
    </w:p>
    <w:p w14:paraId="14F022FD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Create a bus list and assign teachers to each bus</w:t>
      </w:r>
    </w:p>
    <w:p w14:paraId="5B7AEFBE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Remind parents and students about the upcoming campus visit</w:t>
      </w:r>
    </w:p>
    <w:p w14:paraId="164C2FD5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Give your school cafeteria the total number of students who won’t be at lunch on the day of the visit in advance</w:t>
      </w:r>
    </w:p>
    <w:p w14:paraId="03D3AFC3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Issue final in-school announcement and reminder call to parents about the campus visit</w:t>
      </w:r>
    </w:p>
    <w:p w14:paraId="6B0A73D9" w14:textId="77777777" w:rsidR="00F849EB" w:rsidRDefault="00F849EB" w:rsidP="00670811">
      <w:pPr>
        <w:numPr>
          <w:ilvl w:val="0"/>
          <w:numId w:val="2"/>
        </w:numPr>
        <w:spacing w:line="240" w:lineRule="auto"/>
      </w:pPr>
      <w:r>
        <w:t>Print directions for the bus driver</w:t>
      </w:r>
    </w:p>
    <w:p w14:paraId="0B0B4BE3" w14:textId="77777777" w:rsidR="00F849EB" w:rsidRPr="00A66E0A" w:rsidRDefault="00F849EB" w:rsidP="00670811">
      <w:pPr>
        <w:numPr>
          <w:ilvl w:val="0"/>
          <w:numId w:val="2"/>
        </w:numPr>
        <w:spacing w:line="240" w:lineRule="auto"/>
      </w:pPr>
      <w:r>
        <w:t>Remind chaperones of meeting times</w:t>
      </w:r>
    </w:p>
    <w:p w14:paraId="4B6B0746" w14:textId="45605A60" w:rsidR="00F849EB" w:rsidRPr="00EA7409" w:rsidRDefault="00F849EB" w:rsidP="00670811">
      <w:pPr>
        <w:pStyle w:val="Heading1"/>
        <w:spacing w:line="240" w:lineRule="auto"/>
        <w:rPr>
          <w:color w:val="0D7BB2"/>
        </w:rPr>
      </w:pPr>
      <w:r w:rsidRPr="00EA7409">
        <w:rPr>
          <w:color w:val="0D7BB2"/>
        </w:rPr>
        <w:t>Campus Visit Day</w:t>
      </w:r>
    </w:p>
    <w:p w14:paraId="6402F107" w14:textId="77777777" w:rsidR="00F849EB" w:rsidRDefault="00F849EB" w:rsidP="00670811">
      <w:pPr>
        <w:numPr>
          <w:ilvl w:val="0"/>
          <w:numId w:val="3"/>
        </w:numPr>
        <w:spacing w:line="240" w:lineRule="auto"/>
      </w:pPr>
      <w:r>
        <w:t>Hand out official campus visit t-shirts and require students wear these shirts on the day of the campus visit</w:t>
      </w:r>
    </w:p>
    <w:p w14:paraId="5FE58942" w14:textId="77777777" w:rsidR="00F849EB" w:rsidRDefault="00F849EB" w:rsidP="00670811">
      <w:pPr>
        <w:numPr>
          <w:ilvl w:val="0"/>
          <w:numId w:val="3"/>
        </w:numPr>
        <w:spacing w:line="240" w:lineRule="auto"/>
      </w:pPr>
      <w:r>
        <w:t>Collect the name and phone number of the bus driver and communicate pick-up time</w:t>
      </w:r>
    </w:p>
    <w:p w14:paraId="03CFA284" w14:textId="77777777" w:rsidR="00F849EB" w:rsidRPr="00EA7409" w:rsidRDefault="00F849EB" w:rsidP="00670811">
      <w:pPr>
        <w:numPr>
          <w:ilvl w:val="0"/>
          <w:numId w:val="3"/>
        </w:numPr>
        <w:spacing w:line="240" w:lineRule="auto"/>
        <w:rPr>
          <w:color w:val="0D7BB2"/>
        </w:rPr>
      </w:pPr>
      <w:r w:rsidRPr="00EA7409">
        <w:rPr>
          <w:i/>
          <w:color w:val="0D7BB2"/>
        </w:rPr>
        <w:t>For a GEAR UP event, when leaving your school, contact your student experiences coordinator and disclose the total number of students attending the visit</w:t>
      </w:r>
    </w:p>
    <w:p w14:paraId="6C3D81D8" w14:textId="4F9A46E4" w:rsidR="00F849EB" w:rsidRPr="00EA7409" w:rsidRDefault="00F849EB" w:rsidP="00670811">
      <w:pPr>
        <w:pStyle w:val="BodyText"/>
        <w:numPr>
          <w:ilvl w:val="0"/>
          <w:numId w:val="3"/>
        </w:numPr>
        <w:spacing w:line="240" w:lineRule="auto"/>
        <w:rPr>
          <w:color w:val="0D7BB2"/>
        </w:rPr>
      </w:pPr>
      <w:r w:rsidRPr="00EA7409">
        <w:rPr>
          <w:i/>
          <w:color w:val="0D7BB2"/>
        </w:rPr>
        <w:t>For a GEAR UP event, after the campus visit, send an invoice for bus transportation to your student experiences coordinator</w:t>
      </w:r>
    </w:p>
    <w:sectPr w:rsidR="00F849EB" w:rsidRPr="00EA7409" w:rsidSect="00A66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26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6C9C" w14:textId="77777777" w:rsidR="0091433B" w:rsidRDefault="0091433B">
      <w:pPr>
        <w:spacing w:after="0" w:line="240" w:lineRule="auto"/>
      </w:pPr>
      <w:r>
        <w:separator/>
      </w:r>
    </w:p>
  </w:endnote>
  <w:endnote w:type="continuationSeparator" w:id="0">
    <w:p w14:paraId="0C16703F" w14:textId="77777777" w:rsidR="0091433B" w:rsidRDefault="0091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33D3F" w14:textId="77777777" w:rsidR="00CF59B9" w:rsidRDefault="00CF5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BDB9" w14:textId="77777777" w:rsidR="00D93A65" w:rsidRDefault="006140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4"/>
        <w:szCs w:val="4"/>
      </w:rPr>
    </w:pPr>
    <w:r>
      <w:rPr>
        <w:b/>
      </w:rPr>
      <w:tab/>
      <w:t xml:space="preserve">                                </w:t>
    </w:r>
    <w:r>
      <w:rPr>
        <w:b/>
      </w:rPr>
      <w:br/>
    </w:r>
    <w:r>
      <w:rPr>
        <w:b/>
      </w:rPr>
      <w:tab/>
    </w:r>
    <w:r>
      <w:rPr>
        <w:b/>
      </w:rPr>
      <w:br/>
    </w:r>
    <w:r>
      <w:rPr>
        <w:b/>
      </w:rPr>
      <w:tab/>
      <w:t xml:space="preserve">                              IMAGINING POSSIBLE FUTURE SELVES</w:t>
    </w:r>
    <w:r>
      <w:rPr>
        <w:b/>
      </w:rPr>
      <w:tab/>
    </w:r>
    <w:r>
      <w:rPr>
        <w:b/>
      </w:rPr>
      <w:br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920F553" wp14:editId="407054BB">
          <wp:simplePos x="0" y="0"/>
          <wp:positionH relativeFrom="column">
            <wp:posOffset>139700</wp:posOffset>
          </wp:positionH>
          <wp:positionV relativeFrom="paragraph">
            <wp:posOffset>114300</wp:posOffset>
          </wp:positionV>
          <wp:extent cx="5943600" cy="8509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C2E8" w14:textId="77777777" w:rsidR="00CF59B9" w:rsidRDefault="00CF5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7DB5" w14:textId="77777777" w:rsidR="0091433B" w:rsidRDefault="0091433B">
      <w:pPr>
        <w:spacing w:after="0" w:line="240" w:lineRule="auto"/>
      </w:pPr>
      <w:r>
        <w:separator/>
      </w:r>
    </w:p>
  </w:footnote>
  <w:footnote w:type="continuationSeparator" w:id="0">
    <w:p w14:paraId="17129A86" w14:textId="77777777" w:rsidR="0091433B" w:rsidRDefault="0091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C872" w14:textId="77777777" w:rsidR="00A66E0A" w:rsidRDefault="00A66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98F5" w14:textId="77777777" w:rsidR="00A66E0A" w:rsidRDefault="00A66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9253" w14:textId="77777777" w:rsidR="00A66E0A" w:rsidRDefault="00A66E0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XNVcs4z" int2:invalidationBookmarkName="" int2:hashCode="/OO01yXuXJ4BgD" int2:id="Hu5t1TW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06AF2"/>
    <w:multiLevelType w:val="hybridMultilevel"/>
    <w:tmpl w:val="503A573E"/>
    <w:lvl w:ilvl="0" w:tplc="3746C16E">
      <w:start w:val="1"/>
      <w:numFmt w:val="bullet"/>
      <w:lvlText w:val="▢"/>
      <w:lvlJc w:val="left"/>
      <w:pPr>
        <w:ind w:left="720" w:hanging="360"/>
      </w:pPr>
      <w:rPr>
        <w:rFonts w:ascii="Segoe UI Symbol" w:hAnsi="Segoe UI Symbol" w:cs="Times New Roman" w:hint="default"/>
      </w:rPr>
    </w:lvl>
    <w:lvl w:ilvl="1" w:tplc="3746C16E">
      <w:start w:val="1"/>
      <w:numFmt w:val="bullet"/>
      <w:lvlText w:val="▢"/>
      <w:lvlJc w:val="left"/>
      <w:pPr>
        <w:ind w:left="1440" w:hanging="360"/>
      </w:pPr>
      <w:rPr>
        <w:rFonts w:ascii="Segoe UI Symbol" w:hAnsi="Segoe UI 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6D00"/>
    <w:multiLevelType w:val="hybridMultilevel"/>
    <w:tmpl w:val="E1E498EA"/>
    <w:lvl w:ilvl="0" w:tplc="3746C16E">
      <w:start w:val="1"/>
      <w:numFmt w:val="bullet"/>
      <w:lvlText w:val="▢"/>
      <w:lvlJc w:val="left"/>
      <w:pPr>
        <w:ind w:left="720" w:hanging="360"/>
      </w:pPr>
      <w:rPr>
        <w:rFonts w:ascii="Segoe UI Symbol" w:hAnsi="Segoe UI 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6FE7"/>
    <w:multiLevelType w:val="multilevel"/>
    <w:tmpl w:val="8116A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57197984">
    <w:abstractNumId w:val="2"/>
  </w:num>
  <w:num w:numId="2" w16cid:durableId="1025517164">
    <w:abstractNumId w:val="0"/>
  </w:num>
  <w:num w:numId="3" w16cid:durableId="137438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65"/>
    <w:rsid w:val="000B78B8"/>
    <w:rsid w:val="0021441C"/>
    <w:rsid w:val="00280029"/>
    <w:rsid w:val="002B023E"/>
    <w:rsid w:val="00391508"/>
    <w:rsid w:val="004218EF"/>
    <w:rsid w:val="00576BFF"/>
    <w:rsid w:val="005C7E32"/>
    <w:rsid w:val="006140C2"/>
    <w:rsid w:val="00670811"/>
    <w:rsid w:val="0091433B"/>
    <w:rsid w:val="00941F69"/>
    <w:rsid w:val="00A66E0A"/>
    <w:rsid w:val="00AA331D"/>
    <w:rsid w:val="00BB1388"/>
    <w:rsid w:val="00BE69E8"/>
    <w:rsid w:val="00CF59B9"/>
    <w:rsid w:val="00D93A65"/>
    <w:rsid w:val="00E06E7A"/>
    <w:rsid w:val="00E565A1"/>
    <w:rsid w:val="00EA7409"/>
    <w:rsid w:val="00F43AB5"/>
    <w:rsid w:val="00F849EB"/>
    <w:rsid w:val="2E33C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B1808"/>
  <w15:docId w15:val="{D65936A2-7031-3243-A7A5-44D6C2F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849EB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hTFONnoZameHcXSrcBuEN9sAg==">CgMxLjA4AHIhMTBYWklhTFJhU0s2aVJKanE5Rld0RG1ZVEE1cTBMeEFt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2</cp:revision>
  <dcterms:created xsi:type="dcterms:W3CDTF">2024-08-20T15:26:00Z</dcterms:created>
  <dcterms:modified xsi:type="dcterms:W3CDTF">2024-08-20T15:26:00Z</dcterms:modified>
</cp:coreProperties>
</file>