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"/>
        <w:tblpPr w:leftFromText="180" w:rightFromText="180" w:vertAnchor="text" w:horzAnchor="margin" w:tblpY="-167"/>
        <w:tblW w:w="949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585"/>
        <w:gridCol w:w="1155"/>
        <w:gridCol w:w="4755"/>
      </w:tblGrid>
      <w:tr w:rsidR="00AF7801" w14:paraId="5122C35D" w14:textId="77777777" w:rsidTr="00AF7801">
        <w:trPr>
          <w:trHeight w:val="470"/>
        </w:trPr>
        <w:tc>
          <w:tcPr>
            <w:tcW w:w="9495" w:type="dxa"/>
            <w:gridSpan w:val="3"/>
            <w:shd w:val="clear" w:color="auto" w:fill="3E5C61"/>
          </w:tcPr>
          <w:p w14:paraId="4FF6FBB2" w14:textId="77777777" w:rsidR="00AF7801" w:rsidRDefault="00AF7801" w:rsidP="00AF7801">
            <w:pPr>
              <w:spacing w:after="120" w:line="276" w:lineRule="auto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Flamboyan</w:t>
            </w:r>
            <w:proofErr w:type="spellEnd"/>
            <w:r>
              <w:rPr>
                <w:b/>
                <w:color w:val="FFFFFF"/>
              </w:rPr>
              <w:t xml:space="preserve"> Foundation’s Family Engagement Assessment Tool</w:t>
            </w:r>
          </w:p>
        </w:tc>
      </w:tr>
      <w:tr w:rsidR="00AF7801" w14:paraId="112084A2" w14:textId="77777777" w:rsidTr="00AF7801">
        <w:trPr>
          <w:trHeight w:val="470"/>
        </w:trPr>
        <w:tc>
          <w:tcPr>
            <w:tcW w:w="3585" w:type="dxa"/>
          </w:tcPr>
          <w:p w14:paraId="3DADAF9C" w14:textId="77777777" w:rsidR="00AF7801" w:rsidRDefault="00AF7801" w:rsidP="00AF7801">
            <w:pPr>
              <w:pStyle w:val="Heading1"/>
            </w:pPr>
            <w:r>
              <w:t>Area of Strength</w:t>
            </w:r>
          </w:p>
        </w:tc>
        <w:tc>
          <w:tcPr>
            <w:tcW w:w="5910" w:type="dxa"/>
            <w:gridSpan w:val="2"/>
          </w:tcPr>
          <w:p w14:paraId="4B36D1EE" w14:textId="77777777" w:rsidR="00AF7801" w:rsidRDefault="00AF7801" w:rsidP="00AF7801"/>
        </w:tc>
      </w:tr>
      <w:tr w:rsidR="00AF7801" w14:paraId="55B36E6B" w14:textId="77777777" w:rsidTr="00AF7801">
        <w:trPr>
          <w:trHeight w:val="470"/>
        </w:trPr>
        <w:tc>
          <w:tcPr>
            <w:tcW w:w="3585" w:type="dxa"/>
          </w:tcPr>
          <w:p w14:paraId="278D0748" w14:textId="77777777" w:rsidR="00AF7801" w:rsidRDefault="00AF7801" w:rsidP="00AF7801">
            <w:pPr>
              <w:pStyle w:val="Heading1"/>
            </w:pPr>
            <w:r>
              <w:t>Area of Growth</w:t>
            </w:r>
          </w:p>
        </w:tc>
        <w:tc>
          <w:tcPr>
            <w:tcW w:w="5910" w:type="dxa"/>
            <w:gridSpan w:val="2"/>
          </w:tcPr>
          <w:p w14:paraId="685D131F" w14:textId="77777777" w:rsidR="00AF7801" w:rsidRDefault="00AF7801" w:rsidP="00AF7801"/>
        </w:tc>
      </w:tr>
      <w:tr w:rsidR="00AF7801" w14:paraId="11FED328" w14:textId="77777777" w:rsidTr="00AF7801">
        <w:trPr>
          <w:trHeight w:val="470"/>
        </w:trPr>
        <w:tc>
          <w:tcPr>
            <w:tcW w:w="9495" w:type="dxa"/>
            <w:gridSpan w:val="3"/>
            <w:shd w:val="clear" w:color="auto" w:fill="3E5C61"/>
          </w:tcPr>
          <w:p w14:paraId="5F9FD6C3" w14:textId="77777777" w:rsidR="00AF7801" w:rsidRDefault="00AF7801" w:rsidP="00AF7801">
            <w:pP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 Think, We Think</w:t>
            </w:r>
          </w:p>
        </w:tc>
      </w:tr>
      <w:tr w:rsidR="00AF7801" w14:paraId="576F95B0" w14:textId="77777777" w:rsidTr="00AF7801">
        <w:trPr>
          <w:trHeight w:val="470"/>
        </w:trPr>
        <w:tc>
          <w:tcPr>
            <w:tcW w:w="4740" w:type="dxa"/>
            <w:gridSpan w:val="2"/>
          </w:tcPr>
          <w:p w14:paraId="77F7509D" w14:textId="77777777" w:rsidR="00AF7801" w:rsidRDefault="00AF7801" w:rsidP="00AF7801">
            <w:pPr>
              <w:pStyle w:val="Heading1"/>
              <w:jc w:val="center"/>
            </w:pPr>
            <w:r>
              <w:t>I Think</w:t>
            </w:r>
          </w:p>
        </w:tc>
        <w:tc>
          <w:tcPr>
            <w:tcW w:w="4755" w:type="dxa"/>
          </w:tcPr>
          <w:p w14:paraId="65DC81E2" w14:textId="77777777" w:rsidR="00AF7801" w:rsidRDefault="00AF7801" w:rsidP="00AF7801">
            <w:pPr>
              <w:pStyle w:val="Heading1"/>
              <w:jc w:val="center"/>
            </w:pPr>
            <w:bookmarkStart w:id="0" w:name="_akzhmamo8wah" w:colFirst="0" w:colLast="0"/>
            <w:bookmarkEnd w:id="0"/>
            <w:r>
              <w:t>We Think</w:t>
            </w:r>
          </w:p>
        </w:tc>
      </w:tr>
      <w:tr w:rsidR="00AF7801" w14:paraId="67558E68" w14:textId="77777777" w:rsidTr="00AF7801">
        <w:trPr>
          <w:trHeight w:val="3015"/>
        </w:trPr>
        <w:tc>
          <w:tcPr>
            <w:tcW w:w="4740" w:type="dxa"/>
            <w:gridSpan w:val="2"/>
          </w:tcPr>
          <w:p w14:paraId="6ECE71ED" w14:textId="77777777" w:rsidR="00AF7801" w:rsidRDefault="00AF7801" w:rsidP="00AF7801">
            <w:pPr>
              <w:pStyle w:val="Heading1"/>
            </w:pPr>
          </w:p>
        </w:tc>
        <w:tc>
          <w:tcPr>
            <w:tcW w:w="4755" w:type="dxa"/>
          </w:tcPr>
          <w:p w14:paraId="00F58E02" w14:textId="77777777" w:rsidR="00AF7801" w:rsidRDefault="00AF7801" w:rsidP="00AF7801"/>
        </w:tc>
      </w:tr>
      <w:tr w:rsidR="00AF7801" w14:paraId="701CE689" w14:textId="77777777" w:rsidTr="00AF7801">
        <w:trPr>
          <w:trHeight w:val="470"/>
        </w:trPr>
        <w:tc>
          <w:tcPr>
            <w:tcW w:w="9495" w:type="dxa"/>
            <w:gridSpan w:val="3"/>
            <w:shd w:val="clear" w:color="auto" w:fill="3E5C61"/>
          </w:tcPr>
          <w:p w14:paraId="58452803" w14:textId="77777777" w:rsidR="00AF7801" w:rsidRDefault="00AF7801" w:rsidP="00AF7801">
            <w:pP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Two Stars and a Wish</w:t>
            </w:r>
          </w:p>
        </w:tc>
      </w:tr>
      <w:tr w:rsidR="00AF7801" w14:paraId="3C51D3C5" w14:textId="77777777" w:rsidTr="00AF7801">
        <w:trPr>
          <w:trHeight w:val="1095"/>
        </w:trPr>
        <w:tc>
          <w:tcPr>
            <w:tcW w:w="3585" w:type="dxa"/>
            <w:vMerge w:val="restart"/>
          </w:tcPr>
          <w:p w14:paraId="1FC501BE" w14:textId="77777777" w:rsidR="00AF7801" w:rsidRDefault="00AF7801" w:rsidP="00AF7801">
            <w:pPr>
              <w:pStyle w:val="Heading1"/>
            </w:pPr>
            <w:r>
              <w:t>Two Family Examples</w:t>
            </w:r>
          </w:p>
        </w:tc>
        <w:tc>
          <w:tcPr>
            <w:tcW w:w="5910" w:type="dxa"/>
            <w:gridSpan w:val="2"/>
          </w:tcPr>
          <w:p w14:paraId="63E0A61F" w14:textId="77777777" w:rsidR="00AF7801" w:rsidRDefault="00AF7801" w:rsidP="00AF7801"/>
        </w:tc>
      </w:tr>
      <w:tr w:rsidR="00AF7801" w14:paraId="55F86F27" w14:textId="77777777" w:rsidTr="00AF7801">
        <w:trPr>
          <w:trHeight w:val="1290"/>
        </w:trPr>
        <w:tc>
          <w:tcPr>
            <w:tcW w:w="3585" w:type="dxa"/>
            <w:vMerge/>
          </w:tcPr>
          <w:p w14:paraId="2A36049C" w14:textId="77777777" w:rsidR="00AF7801" w:rsidRDefault="00AF7801" w:rsidP="00AF7801"/>
        </w:tc>
        <w:tc>
          <w:tcPr>
            <w:tcW w:w="5910" w:type="dxa"/>
            <w:gridSpan w:val="2"/>
          </w:tcPr>
          <w:p w14:paraId="755B988E" w14:textId="77777777" w:rsidR="00AF7801" w:rsidRDefault="00AF7801" w:rsidP="00AF7801"/>
        </w:tc>
      </w:tr>
      <w:tr w:rsidR="00AF7801" w14:paraId="0574676D" w14:textId="77777777" w:rsidTr="00AF7801">
        <w:trPr>
          <w:trHeight w:val="1485"/>
        </w:trPr>
        <w:tc>
          <w:tcPr>
            <w:tcW w:w="3585" w:type="dxa"/>
          </w:tcPr>
          <w:p w14:paraId="36CD16D7" w14:textId="77777777" w:rsidR="00AF7801" w:rsidRDefault="00AF7801" w:rsidP="00AF7801">
            <w:pPr>
              <w:pStyle w:val="Heading1"/>
            </w:pPr>
            <w:r>
              <w:t>Family Engagement Strategy</w:t>
            </w:r>
          </w:p>
        </w:tc>
        <w:tc>
          <w:tcPr>
            <w:tcW w:w="5910" w:type="dxa"/>
            <w:gridSpan w:val="2"/>
          </w:tcPr>
          <w:p w14:paraId="74F2109E" w14:textId="77777777" w:rsidR="00AF7801" w:rsidRDefault="00AF7801" w:rsidP="00AF7801"/>
        </w:tc>
      </w:tr>
    </w:tbl>
    <w:p w14:paraId="07364AB4" w14:textId="77777777" w:rsidR="00041517" w:rsidRDefault="00041517"/>
    <w:sectPr w:rsidR="00041517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C6005" w14:textId="77777777" w:rsidR="00E95BAE" w:rsidRDefault="00E95BAE">
      <w:pPr>
        <w:spacing w:after="0" w:line="240" w:lineRule="auto"/>
      </w:pPr>
      <w:r>
        <w:separator/>
      </w:r>
    </w:p>
  </w:endnote>
  <w:endnote w:type="continuationSeparator" w:id="0">
    <w:p w14:paraId="32B981DC" w14:textId="77777777" w:rsidR="00E95BAE" w:rsidRDefault="00E95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CE05" w14:textId="77777777" w:rsidR="00041517" w:rsidRDefault="00AB35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EC77C23" wp14:editId="45F24D9D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B986675" wp14:editId="209FA253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6C2490" w14:textId="77777777" w:rsidR="00041517" w:rsidRDefault="00AB35BF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PARTNERING WITH FAMILIES FOR STUDENT SUCCESS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986675" id="Rectangle 1" o:sp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H61FcHhAAAADwEAAA8AAABkcnMvZG93bnJldi54&#13;&#10;bWxMj09vwjAMxe+T9h0iI+0GKRWFqjRF0/4cdlzhsGNovLYicaomhfLt5522i+Un28/vVx5mZ8UV&#13;&#10;x9B7UrBeJSCQGm96ahWcju/LHESImoy2nlDBHQMcqseHUhfG3+gTr3VsBZtQKLSCLsahkDI0HTod&#13;&#10;Vn5A4tm3H52OLMdWmlHf2NxZmSbJVjrdE3/o9IAvHTaXenIKBrRmsps6+Wrk20jr7cdR3jOlnhbz&#13;&#10;657L8x5ExDn+XcAvA+eHioOd/UQmCMt6t2OgqGCZZhkI3siTnJuzgjTdgKxK+Z+j+gE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B+tRXB4QAAAA8BAAAPAAAAAAAAAAAAAAAAABAEAABk&#13;&#10;cnMvZG93bnJldi54bWxQSwUGAAAAAAQABADzAAAAHgUAAAAA&#13;&#10;" filled="f" stroked="f">
              <v:textbox inset="2.53958mm,1.2694mm,2.53958mm,1.2694mm">
                <w:txbxContent>
                  <w:p w14:paraId="596C2490" w14:textId="77777777" w:rsidR="00041517" w:rsidRDefault="00AB35BF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PARTNERING WITH FAMILIES FOR STUDENT SUCCESS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C60D8" w14:textId="77777777" w:rsidR="00E95BAE" w:rsidRDefault="00E95BAE">
      <w:pPr>
        <w:spacing w:after="0" w:line="240" w:lineRule="auto"/>
      </w:pPr>
      <w:r>
        <w:separator/>
      </w:r>
    </w:p>
  </w:footnote>
  <w:footnote w:type="continuationSeparator" w:id="0">
    <w:p w14:paraId="382CDB5B" w14:textId="77777777" w:rsidR="00E95BAE" w:rsidRDefault="00E95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B2752" w14:textId="77777777" w:rsidR="001E59B6" w:rsidRDefault="001E59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60FE" w14:textId="61B48885" w:rsidR="001E59B6" w:rsidRDefault="001E59B6" w:rsidP="001E59B6">
    <w:pPr>
      <w:pStyle w:val="Title"/>
    </w:pPr>
    <w:r>
      <w:t>NOTE CATCHER</w:t>
    </w:r>
  </w:p>
  <w:p w14:paraId="26BA3329" w14:textId="57FB6091" w:rsidR="00AF7801" w:rsidRDefault="00AF78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89E60" w14:textId="77777777" w:rsidR="001E59B6" w:rsidRDefault="001E59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517"/>
    <w:rsid w:val="00041517"/>
    <w:rsid w:val="001E59B6"/>
    <w:rsid w:val="00605108"/>
    <w:rsid w:val="00A83F33"/>
    <w:rsid w:val="00AB35BF"/>
    <w:rsid w:val="00AF7801"/>
    <w:rsid w:val="00C94B64"/>
    <w:rsid w:val="00CE20AB"/>
    <w:rsid w:val="00E95BAE"/>
    <w:rsid w:val="00F4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71856"/>
  <w15:docId w15:val="{D65936A2-7031-3243-A7A5-44D6C2FA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5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9B6"/>
  </w:style>
  <w:style w:type="paragraph" w:styleId="Footer">
    <w:name w:val="footer"/>
    <w:basedOn w:val="Normal"/>
    <w:link w:val="FooterChar"/>
    <w:uiPriority w:val="99"/>
    <w:unhideWhenUsed/>
    <w:rsid w:val="001E5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161</Characters>
  <Application>Microsoft Office Word</Application>
  <DocSecurity>0</DocSecurity>
  <Lines>17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Partnering with Families for Student Success</dc:title>
  <dc:subject/>
  <dc:creator>K20 Center</dc:creator>
  <cp:keywords/>
  <dc:description/>
  <cp:lastModifiedBy>Gracia, Ann M.</cp:lastModifiedBy>
  <cp:revision>3</cp:revision>
  <dcterms:created xsi:type="dcterms:W3CDTF">2024-06-25T19:54:00Z</dcterms:created>
  <dcterms:modified xsi:type="dcterms:W3CDTF">2024-06-25T19:54:00Z</dcterms:modified>
  <cp:category/>
</cp:coreProperties>
</file>