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937C1D" w14:textId="67B8B5B1" w:rsidR="00446C13" w:rsidRPr="001872E7" w:rsidRDefault="008D04EF" w:rsidP="001872E7">
      <w:pPr>
        <w:pStyle w:val="Title"/>
      </w:pPr>
      <w:r>
        <w:t xml:space="preserve">Circle Ratio </w:t>
      </w:r>
      <w:r w:rsidR="002521BE">
        <w:t>Claim Evidence Reasoning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8D04EF" w14:paraId="77941D26" w14:textId="77777777" w:rsidTr="008D04EF">
        <w:trPr>
          <w:trHeight w:val="8064"/>
        </w:trPr>
        <w:tc>
          <w:tcPr>
            <w:tcW w:w="4320" w:type="dxa"/>
          </w:tcPr>
          <w:p w14:paraId="3D187560" w14:textId="2E1E2BA6" w:rsidR="008D04EF" w:rsidRDefault="008D04EF" w:rsidP="007D4DF2">
            <w:pPr>
              <w:pStyle w:val="RowHeader"/>
            </w:pPr>
            <w:r>
              <w:t>Claim</w:t>
            </w:r>
          </w:p>
        </w:tc>
        <w:tc>
          <w:tcPr>
            <w:tcW w:w="4320" w:type="dxa"/>
          </w:tcPr>
          <w:p w14:paraId="645B8CDD" w14:textId="77777777" w:rsidR="008D04EF" w:rsidRDefault="008D04EF" w:rsidP="008D04EF">
            <w:pPr>
              <w:pStyle w:val="RowHeader"/>
            </w:pPr>
            <w:r>
              <w:t>Evidence</w:t>
            </w:r>
          </w:p>
          <w:p w14:paraId="27D3D321" w14:textId="77777777" w:rsidR="008D04EF" w:rsidRDefault="008D04EF" w:rsidP="008D04EF">
            <w:pPr>
              <w:pStyle w:val="RowHeader"/>
            </w:pPr>
          </w:p>
          <w:p w14:paraId="4FC050CA" w14:textId="77777777" w:rsidR="008D04EF" w:rsidRDefault="008D04EF" w:rsidP="008D04EF">
            <w:pPr>
              <w:pStyle w:val="Heading3"/>
            </w:pPr>
            <w:r>
              <w:t>Station 1</w:t>
            </w:r>
          </w:p>
          <w:p w14:paraId="29B60BE4" w14:textId="77777777" w:rsidR="008D04EF" w:rsidRDefault="008D04EF" w:rsidP="008D04EF">
            <w:pPr>
              <w:pStyle w:val="Heading3"/>
            </w:pPr>
          </w:p>
          <w:p w14:paraId="1E849740" w14:textId="0D12DC86" w:rsidR="008D04EF" w:rsidRDefault="008D04EF" w:rsidP="008D04EF">
            <w:pPr>
              <w:pStyle w:val="Heading3"/>
            </w:pPr>
          </w:p>
          <w:p w14:paraId="27A2C923" w14:textId="77777777" w:rsidR="008D04EF" w:rsidRDefault="008D04EF" w:rsidP="008D04EF">
            <w:pPr>
              <w:pStyle w:val="Heading3"/>
            </w:pPr>
          </w:p>
          <w:p w14:paraId="46B5E101" w14:textId="77777777" w:rsidR="008D04EF" w:rsidRDefault="008D04EF" w:rsidP="008D04EF">
            <w:pPr>
              <w:pStyle w:val="Heading3"/>
            </w:pPr>
          </w:p>
          <w:p w14:paraId="09E8CC59" w14:textId="77777777" w:rsidR="008D04EF" w:rsidRDefault="008D04EF" w:rsidP="008D04EF">
            <w:pPr>
              <w:pStyle w:val="Heading3"/>
            </w:pPr>
          </w:p>
          <w:p w14:paraId="30DD5706" w14:textId="77777777" w:rsidR="008D04EF" w:rsidRDefault="008D04EF" w:rsidP="008D04EF">
            <w:pPr>
              <w:pStyle w:val="Heading3"/>
            </w:pPr>
            <w:r>
              <w:t>Station 2</w:t>
            </w:r>
          </w:p>
          <w:p w14:paraId="02DF3C7D" w14:textId="77777777" w:rsidR="008D04EF" w:rsidRDefault="008D04EF" w:rsidP="008D04EF">
            <w:pPr>
              <w:pStyle w:val="Heading3"/>
            </w:pPr>
          </w:p>
          <w:p w14:paraId="764BD372" w14:textId="77777777" w:rsidR="008D04EF" w:rsidRDefault="008D04EF" w:rsidP="008D04EF">
            <w:pPr>
              <w:pStyle w:val="Heading3"/>
            </w:pPr>
          </w:p>
          <w:p w14:paraId="320D52C6" w14:textId="77777777" w:rsidR="008D04EF" w:rsidRDefault="008D04EF" w:rsidP="008D04EF">
            <w:pPr>
              <w:pStyle w:val="Heading3"/>
            </w:pPr>
          </w:p>
          <w:p w14:paraId="19292C71" w14:textId="77777777" w:rsidR="008D04EF" w:rsidRDefault="008D04EF" w:rsidP="008D04EF">
            <w:pPr>
              <w:pStyle w:val="Heading3"/>
            </w:pPr>
          </w:p>
          <w:p w14:paraId="54AF5F00" w14:textId="77777777" w:rsidR="008D04EF" w:rsidRDefault="008D04EF" w:rsidP="008D04EF">
            <w:pPr>
              <w:pStyle w:val="Heading3"/>
            </w:pPr>
          </w:p>
          <w:p w14:paraId="2FFF08FA" w14:textId="77777777" w:rsidR="008D04EF" w:rsidRDefault="008D04EF" w:rsidP="008D04EF">
            <w:pPr>
              <w:pStyle w:val="Heading3"/>
            </w:pPr>
          </w:p>
          <w:p w14:paraId="6E5BCB6C" w14:textId="03B9E1AA" w:rsidR="008D04EF" w:rsidRDefault="008D04EF" w:rsidP="008D04EF">
            <w:pPr>
              <w:pStyle w:val="Heading3"/>
            </w:pPr>
            <w:r>
              <w:t>Station 3</w:t>
            </w:r>
          </w:p>
        </w:tc>
        <w:tc>
          <w:tcPr>
            <w:tcW w:w="4320" w:type="dxa"/>
          </w:tcPr>
          <w:p w14:paraId="5297EF7C" w14:textId="315CE024" w:rsidR="008D04EF" w:rsidRDefault="008D04EF" w:rsidP="008D04EF">
            <w:pPr>
              <w:pStyle w:val="RowHeader"/>
            </w:pPr>
            <w:r>
              <w:t>Reasoning</w:t>
            </w:r>
          </w:p>
        </w:tc>
      </w:tr>
    </w:tbl>
    <w:p w14:paraId="2C7B4E53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0746E" w14:textId="77777777" w:rsidR="00631A02" w:rsidRDefault="00631A02" w:rsidP="00293785">
      <w:pPr>
        <w:spacing w:after="0" w:line="240" w:lineRule="auto"/>
      </w:pPr>
      <w:r>
        <w:separator/>
      </w:r>
    </w:p>
  </w:endnote>
  <w:endnote w:type="continuationSeparator" w:id="0">
    <w:p w14:paraId="1B1DF025" w14:textId="77777777" w:rsidR="00631A02" w:rsidRDefault="00631A0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90D82" w14:textId="77777777" w:rsidR="002C17B1" w:rsidRDefault="002C1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F010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6FCC" wp14:editId="3997984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925B9" w14:textId="021181D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33B7D506D122486B8224FFB7F4DD008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D31BF">
                                <w:t xml:space="preserve">CER </w:t>
                              </w:r>
                              <w:r w:rsidR="002C17B1">
                                <w:t xml:space="preserve">Strategy </w:t>
                              </w:r>
                              <w:r w:rsidR="004D31BF">
                                <w:t>Across content areas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26F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23C925B9" w14:textId="021181D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33B7D506D122486B8224FFB7F4DD008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D31BF">
                          <w:t xml:space="preserve">CER </w:t>
                        </w:r>
                        <w:r w:rsidR="002C17B1">
                          <w:t xml:space="preserve">Strategy </w:t>
                        </w:r>
                        <w:r w:rsidR="004D31BF">
                          <w:t>Across content areas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7BA04AF" wp14:editId="06527117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7514B" w14:textId="77777777" w:rsidR="002C17B1" w:rsidRDefault="002C1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BD3B4" w14:textId="77777777" w:rsidR="00631A02" w:rsidRDefault="00631A02" w:rsidP="00293785">
      <w:pPr>
        <w:spacing w:after="0" w:line="240" w:lineRule="auto"/>
      </w:pPr>
      <w:r>
        <w:separator/>
      </w:r>
    </w:p>
  </w:footnote>
  <w:footnote w:type="continuationSeparator" w:id="0">
    <w:p w14:paraId="499EFF5B" w14:textId="77777777" w:rsidR="00631A02" w:rsidRDefault="00631A0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CFC3F" w14:textId="77777777" w:rsidR="002C17B1" w:rsidRDefault="002C1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AA63F" w14:textId="77777777" w:rsidR="002C17B1" w:rsidRDefault="002C1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308B" w14:textId="77777777" w:rsidR="002C17B1" w:rsidRDefault="002C1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14865">
    <w:abstractNumId w:val="6"/>
  </w:num>
  <w:num w:numId="2" w16cid:durableId="1791122851">
    <w:abstractNumId w:val="7"/>
  </w:num>
  <w:num w:numId="3" w16cid:durableId="1542353098">
    <w:abstractNumId w:val="0"/>
  </w:num>
  <w:num w:numId="4" w16cid:durableId="912357433">
    <w:abstractNumId w:val="2"/>
  </w:num>
  <w:num w:numId="5" w16cid:durableId="1562981865">
    <w:abstractNumId w:val="3"/>
  </w:num>
  <w:num w:numId="6" w16cid:durableId="1796177644">
    <w:abstractNumId w:val="5"/>
  </w:num>
  <w:num w:numId="7" w16cid:durableId="1083187570">
    <w:abstractNumId w:val="4"/>
  </w:num>
  <w:num w:numId="8" w16cid:durableId="1336032124">
    <w:abstractNumId w:val="8"/>
  </w:num>
  <w:num w:numId="9" w16cid:durableId="1439913469">
    <w:abstractNumId w:val="9"/>
  </w:num>
  <w:num w:numId="10" w16cid:durableId="183129939">
    <w:abstractNumId w:val="10"/>
  </w:num>
  <w:num w:numId="11" w16cid:durableId="870653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EF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054"/>
    <w:rsid w:val="001E1F85"/>
    <w:rsid w:val="001E236D"/>
    <w:rsid w:val="001F125D"/>
    <w:rsid w:val="002345CC"/>
    <w:rsid w:val="002521BE"/>
    <w:rsid w:val="00293785"/>
    <w:rsid w:val="002C0879"/>
    <w:rsid w:val="002C17B1"/>
    <w:rsid w:val="002C37B4"/>
    <w:rsid w:val="0036040A"/>
    <w:rsid w:val="00446C13"/>
    <w:rsid w:val="004D31BF"/>
    <w:rsid w:val="005078B4"/>
    <w:rsid w:val="0053328A"/>
    <w:rsid w:val="00540FC6"/>
    <w:rsid w:val="00631A02"/>
    <w:rsid w:val="00645D7F"/>
    <w:rsid w:val="00656940"/>
    <w:rsid w:val="00666C03"/>
    <w:rsid w:val="00675658"/>
    <w:rsid w:val="00686DAB"/>
    <w:rsid w:val="00696D80"/>
    <w:rsid w:val="006E1542"/>
    <w:rsid w:val="00721EA4"/>
    <w:rsid w:val="007B055F"/>
    <w:rsid w:val="007D4DF2"/>
    <w:rsid w:val="00880013"/>
    <w:rsid w:val="00895E9E"/>
    <w:rsid w:val="008D04EF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53383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D07C4"/>
  <w15:docId w15:val="{B3DE62D3-5A42-46FD-B69B-9577069D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B7D506D122486B8224FFB7F4DD0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9774-9BBB-42EB-916A-211C9A8D53E3}"/>
      </w:docPartPr>
      <w:docPartBody>
        <w:p w:rsidR="00CD4131" w:rsidRDefault="00FC4B66">
          <w:pPr>
            <w:pStyle w:val="33B7D506D122486B8224FFB7F4DD008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66"/>
    <w:rsid w:val="00675658"/>
    <w:rsid w:val="00CD4131"/>
    <w:rsid w:val="00D52E76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B7D506D122486B8224FFB7F4DD0086">
    <w:name w:val="33B7D506D122486B8224FFB7F4DD0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Instructions.dotm</Template>
  <TotalTime>0</TotalTime>
  <Pages>1</Pages>
  <Words>14</Words>
  <Characters>79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 Strategy Across content areas</dc:title>
  <dc:creator>K20 Center</dc:creator>
  <cp:lastModifiedBy>McLeod Porter, Delma</cp:lastModifiedBy>
  <cp:revision>2</cp:revision>
  <cp:lastPrinted>2024-08-05T13:08:00Z</cp:lastPrinted>
  <dcterms:created xsi:type="dcterms:W3CDTF">2024-08-05T13:10:00Z</dcterms:created>
  <dcterms:modified xsi:type="dcterms:W3CDTF">2024-08-05T13:10:00Z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751674ebede89f310f083456092cfcc930f22f143457c2fefe33f9a7cc989533</vt:lpwstr>
  </property>
</Properties>
</file>