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2036" w14:textId="77777777" w:rsidR="000B3CE5" w:rsidRPr="00BE2E12" w:rsidRDefault="000B3CE5" w:rsidP="000B3CE5">
      <w:pPr>
        <w:pStyle w:val="Title"/>
        <w:spacing w:after="0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F3452B2" wp14:editId="05553AB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5970" cy="775970"/>
            <wp:effectExtent l="0" t="0" r="5080" b="5080"/>
            <wp:wrapSquare wrapText="bothSides" distT="114300" distB="114300" distL="114300" distR="114300"/>
            <wp:docPr id="1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qr code on a white background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t>WATER WE GOING TO DO?</w:t>
      </w:r>
    </w:p>
    <w:p w14:paraId="7E017940" w14:textId="77777777" w:rsidR="000B3CE5" w:rsidRPr="00BE2E12" w:rsidRDefault="000B3CE5" w:rsidP="000B3CE5">
      <w:pPr>
        <w:pStyle w:val="Heading1"/>
      </w:pPr>
      <w:r>
        <w:t>FLOODPLAINS AND WATERSHED MANAGEMENT (SCIENCE)</w:t>
      </w:r>
    </w:p>
    <w:p w14:paraId="199590F3" w14:textId="77777777" w:rsidR="000B3CE5" w:rsidRDefault="000B3CE5" w:rsidP="000B3CE5">
      <w:pPr>
        <w:pStyle w:val="RowHeader"/>
        <w:spacing w:after="240"/>
        <w:rPr>
          <w:rStyle w:val="Strong"/>
          <w:b/>
          <w:bCs w:val="0"/>
          <w:color w:val="auto"/>
        </w:rPr>
      </w:pPr>
      <w:r w:rsidRPr="005D7085">
        <w:rPr>
          <w:rStyle w:val="Strong"/>
          <w:color w:val="auto"/>
        </w:rPr>
        <w:t>Link:</w:t>
      </w:r>
      <w:r>
        <w:rPr>
          <w:rStyle w:val="Strong"/>
          <w:color w:val="auto"/>
        </w:rPr>
        <w:t xml:space="preserve"> </w:t>
      </w:r>
      <w:hyperlink r:id="rId8" w:history="1">
        <w:r w:rsidRPr="005977E4">
          <w:rPr>
            <w:rStyle w:val="Hyperlink"/>
            <w:b w:val="0"/>
            <w:bCs/>
          </w:rPr>
          <w:t>https://bit.ly/2CpaCT7</w:t>
        </w:r>
      </w:hyperlink>
    </w:p>
    <w:p w14:paraId="19E68821" w14:textId="77777777" w:rsidR="000B3CE5" w:rsidRPr="00B76C74" w:rsidRDefault="000B3CE5" w:rsidP="000B3CE5">
      <w:pPr>
        <w:pStyle w:val="Heading1"/>
      </w:pPr>
      <w:r w:rsidRPr="00B76C74">
        <w:t>Summary</w:t>
      </w:r>
    </w:p>
    <w:p w14:paraId="3C012943" w14:textId="77777777" w:rsidR="000B3CE5" w:rsidRDefault="000B3CE5" w:rsidP="000B3CE5">
      <w:pPr>
        <w:pStyle w:val="Heading1"/>
        <w:spacing w:before="0"/>
        <w:rPr>
          <w:rFonts w:ascii="Calibri" w:eastAsia="Calibri" w:hAnsi="Calibri" w:cs="Calibri"/>
          <w:b w:val="0"/>
          <w:color w:val="auto"/>
          <w:shd w:val="clear" w:color="auto" w:fill="auto"/>
          <w:lang w:val="en"/>
        </w:rPr>
      </w:pPr>
      <w:r w:rsidRPr="00A53A46">
        <w:rPr>
          <w:rFonts w:ascii="Calibri" w:eastAsia="Calibri" w:hAnsi="Calibri" w:cs="Calibri"/>
          <w:b w:val="0"/>
          <w:color w:val="auto"/>
          <w:shd w:val="clear" w:color="auto" w:fill="auto"/>
          <w:lang w:val="en"/>
        </w:rPr>
        <w:t xml:space="preserve">In this lesson, students will explore how water behaves on various substrates (ground surfaces), what occurs during a flood, and the causes of flash floods. This lesson concluded with students designing and testing various floodplain models intended to mitigate the effects of flash floods. </w:t>
      </w:r>
      <w:r w:rsidRPr="00F376F0">
        <w:rPr>
          <w:rFonts w:ascii="Calibri" w:eastAsia="Calibri" w:hAnsi="Calibri" w:cs="Calibri"/>
          <w:b w:val="0"/>
          <w:i/>
          <w:iCs/>
          <w:color w:val="auto"/>
          <w:shd w:val="clear" w:color="auto" w:fill="auto"/>
          <w:lang w:val="en"/>
        </w:rPr>
        <w:t>Acknowledgement: This lesson was written through a partnership with the Oklahoma Floodplain Management Association division of the Oklahoma Water Resource Board.</w:t>
      </w:r>
      <w:r w:rsidRPr="00A53A46">
        <w:rPr>
          <w:rFonts w:ascii="Calibri" w:eastAsia="Calibri" w:hAnsi="Calibri" w:cs="Calibri"/>
          <w:b w:val="0"/>
          <w:color w:val="auto"/>
          <w:shd w:val="clear" w:color="auto" w:fill="auto"/>
          <w:lang w:val="en"/>
        </w:rPr>
        <w:t xml:space="preserve"> </w:t>
      </w:r>
    </w:p>
    <w:p w14:paraId="1398CFED" w14:textId="77777777" w:rsidR="000B3CE5" w:rsidRPr="008336E0" w:rsidRDefault="000B3CE5" w:rsidP="000B3CE5">
      <w:pPr>
        <w:pStyle w:val="Heading1"/>
        <w:rPr>
          <w:lang w:val="en"/>
        </w:rPr>
      </w:pPr>
      <w:r>
        <w:rPr>
          <w:lang w:val="en"/>
        </w:rPr>
        <w:t>Essential question</w:t>
      </w:r>
    </w:p>
    <w:p w14:paraId="686D6FBE" w14:textId="77777777" w:rsidR="000B3CE5" w:rsidRDefault="000B3CE5" w:rsidP="000B3CE5">
      <w:pPr>
        <w:pStyle w:val="Heading1"/>
        <w:spacing w:before="0"/>
        <w:rPr>
          <w:rFonts w:ascii="Calibri" w:eastAsia="Calibri" w:hAnsi="Calibri" w:cs="Calibri"/>
          <w:iCs/>
          <w:color w:val="auto"/>
          <w:shd w:val="clear" w:color="auto" w:fill="auto"/>
          <w:lang w:val="en"/>
        </w:rPr>
      </w:pPr>
      <w:bookmarkStart w:id="0" w:name="_kug3uoluivfq" w:colFirst="0" w:colLast="0"/>
      <w:bookmarkStart w:id="1" w:name="_baiph7yltmoo" w:colFirst="0" w:colLast="0"/>
      <w:bookmarkEnd w:id="0"/>
      <w:bookmarkEnd w:id="1"/>
      <w:r w:rsidRPr="002C2F86">
        <w:rPr>
          <w:rFonts w:ascii="Calibri" w:eastAsia="Calibri" w:hAnsi="Calibri" w:cs="Calibri"/>
          <w:iCs/>
          <w:color w:val="auto"/>
          <w:shd w:val="clear" w:color="auto" w:fill="auto"/>
          <w:lang w:val="en"/>
        </w:rPr>
        <w:t>What can scientists do to understand the factors involved in flash floods and how can the effects from flash floods be mitigated?</w:t>
      </w:r>
    </w:p>
    <w:p w14:paraId="4964B227" w14:textId="77777777" w:rsidR="000B3CE5" w:rsidRPr="008336E0" w:rsidRDefault="000B3CE5" w:rsidP="000B3CE5">
      <w:pPr>
        <w:pStyle w:val="Heading1"/>
        <w:rPr>
          <w:lang w:val="en"/>
        </w:rPr>
      </w:pPr>
      <w:r>
        <w:rPr>
          <w:lang w:val="en"/>
        </w:rPr>
        <w:t>Lesson Snapshot</w:t>
      </w:r>
    </w:p>
    <w:p w14:paraId="37134BC0" w14:textId="77777777" w:rsidR="000B3CE5" w:rsidRDefault="000B3CE5" w:rsidP="000B3CE5">
      <w:pPr>
        <w:pStyle w:val="Heading2"/>
        <w:rPr>
          <w:lang w:val="en"/>
        </w:rPr>
      </w:pPr>
      <w:r w:rsidRPr="008336E0">
        <w:rPr>
          <w:lang w:val="en"/>
        </w:rPr>
        <w:t>Engage</w:t>
      </w:r>
    </w:p>
    <w:p w14:paraId="7A4DC675" w14:textId="77777777" w:rsidR="000B3CE5" w:rsidRDefault="000B3CE5" w:rsidP="000B3CE5">
      <w:pPr>
        <w:pStyle w:val="Heading2"/>
        <w:spacing w:after="240"/>
        <w:rPr>
          <w:rFonts w:ascii="Calibri" w:eastAsia="Calibri" w:hAnsi="Calibri" w:cs="Calibri"/>
          <w:i w:val="0"/>
          <w:color w:val="auto"/>
          <w:lang w:val="en"/>
        </w:rPr>
      </w:pPr>
      <w:r w:rsidRPr="001D591D">
        <w:rPr>
          <w:rFonts w:ascii="Calibri" w:eastAsia="Calibri" w:hAnsi="Calibri" w:cs="Calibri"/>
          <w:i w:val="0"/>
          <w:color w:val="auto"/>
          <w:lang w:val="en"/>
        </w:rPr>
        <w:t>Students will view an EAS (Emergency Alert System) flash flood warning and/or flash flood video clip. Students will utilize a KWL chart to organize what they know about flash floods.</w:t>
      </w:r>
    </w:p>
    <w:p w14:paraId="14C3822C" w14:textId="77777777" w:rsidR="000B3CE5" w:rsidRPr="006E4DC8" w:rsidRDefault="000B3CE5" w:rsidP="000B3CE5">
      <w:pPr>
        <w:pStyle w:val="Heading2"/>
        <w:rPr>
          <w:rFonts w:ascii="Calibri" w:eastAsia="Calibri" w:hAnsi="Calibri" w:cs="Calibri"/>
          <w:bCs/>
          <w:i w:val="0"/>
          <w:color w:val="auto"/>
          <w:lang w:val="en"/>
        </w:rPr>
      </w:pPr>
      <w:r w:rsidRPr="006E4DC8">
        <w:rPr>
          <w:bCs/>
          <w:lang w:val="en"/>
        </w:rPr>
        <w:t>Explore</w:t>
      </w:r>
    </w:p>
    <w:p w14:paraId="2B659BA4" w14:textId="77777777" w:rsidR="000B3CE5" w:rsidRDefault="000B3CE5" w:rsidP="000B3CE5">
      <w:pPr>
        <w:rPr>
          <w:rFonts w:asciiTheme="majorHAnsi" w:eastAsiaTheme="majorEastAsia" w:hAnsiTheme="majorHAnsi" w:cstheme="majorBidi"/>
          <w:iCs/>
          <w:szCs w:val="26"/>
          <w:lang w:val="en"/>
        </w:rPr>
      </w:pPr>
      <w:r w:rsidRPr="00F267FB">
        <w:rPr>
          <w:rFonts w:asciiTheme="majorHAnsi" w:eastAsiaTheme="majorEastAsia" w:hAnsiTheme="majorHAnsi" w:cstheme="majorBidi"/>
          <w:iCs/>
          <w:szCs w:val="26"/>
          <w:lang w:val="en"/>
        </w:rPr>
        <w:t>Students will use clay models and graph paper to investigate watersheds and explore how water</w:t>
      </w:r>
      <w:r>
        <w:rPr>
          <w:rFonts w:asciiTheme="majorHAnsi" w:eastAsiaTheme="majorEastAsia" w:hAnsiTheme="majorHAnsi" w:cstheme="majorBidi"/>
          <w:iCs/>
          <w:szCs w:val="26"/>
          <w:lang w:val="en"/>
        </w:rPr>
        <w:t xml:space="preserve"> </w:t>
      </w:r>
      <w:r w:rsidRPr="00F267FB">
        <w:rPr>
          <w:rFonts w:asciiTheme="majorHAnsi" w:eastAsiaTheme="majorEastAsia" w:hAnsiTheme="majorHAnsi" w:cstheme="majorBidi"/>
          <w:iCs/>
          <w:szCs w:val="26"/>
          <w:lang w:val="en"/>
        </w:rPr>
        <w:t>behaves in a general watershed. Students will also investigate how water behaves on various substrates.</w:t>
      </w:r>
    </w:p>
    <w:p w14:paraId="7410AB41" w14:textId="77777777" w:rsidR="000B3CE5" w:rsidRPr="00F267FB" w:rsidRDefault="000B3CE5" w:rsidP="000B3CE5">
      <w:pPr>
        <w:pStyle w:val="Heading2"/>
        <w:rPr>
          <w:lang w:val="en"/>
        </w:rPr>
      </w:pPr>
      <w:r w:rsidRPr="006E4DC8">
        <w:rPr>
          <w:lang w:val="en"/>
        </w:rPr>
        <w:t>Explain</w:t>
      </w:r>
    </w:p>
    <w:p w14:paraId="3E86E429" w14:textId="77777777" w:rsidR="000B3CE5" w:rsidRDefault="000B3CE5" w:rsidP="000B3CE5">
      <w:pPr>
        <w:rPr>
          <w:rFonts w:asciiTheme="majorHAnsi" w:eastAsiaTheme="majorEastAsia" w:hAnsiTheme="majorHAnsi" w:cstheme="majorBidi"/>
          <w:iCs/>
          <w:szCs w:val="26"/>
          <w:lang w:val="en"/>
        </w:rPr>
      </w:pPr>
      <w:r w:rsidRPr="00841DF0">
        <w:rPr>
          <w:rFonts w:asciiTheme="majorHAnsi" w:eastAsiaTheme="majorEastAsia" w:hAnsiTheme="majorHAnsi" w:cstheme="majorBidi"/>
          <w:iCs/>
          <w:szCs w:val="26"/>
          <w:lang w:val="en"/>
        </w:rPr>
        <w:t xml:space="preserve">Students will participate in collaborative group </w:t>
      </w:r>
      <w:proofErr w:type="gramStart"/>
      <w:r w:rsidRPr="00841DF0">
        <w:rPr>
          <w:rFonts w:asciiTheme="majorHAnsi" w:eastAsiaTheme="majorEastAsia" w:hAnsiTheme="majorHAnsi" w:cstheme="majorBidi"/>
          <w:iCs/>
          <w:szCs w:val="26"/>
          <w:lang w:val="en"/>
        </w:rPr>
        <w:t>discussion</w:t>
      </w:r>
      <w:proofErr w:type="gramEnd"/>
      <w:r w:rsidRPr="00841DF0">
        <w:rPr>
          <w:rFonts w:asciiTheme="majorHAnsi" w:eastAsiaTheme="majorEastAsia" w:hAnsiTheme="majorHAnsi" w:cstheme="majorBidi"/>
          <w:iCs/>
          <w:szCs w:val="26"/>
          <w:lang w:val="en"/>
        </w:rPr>
        <w:t xml:space="preserve"> to summarize the findings from the watershed and substrate experiment.</w:t>
      </w:r>
    </w:p>
    <w:p w14:paraId="57EBC2FF" w14:textId="77777777" w:rsidR="000B3CE5" w:rsidRPr="006E4DC8" w:rsidRDefault="000B3CE5" w:rsidP="000B3CE5">
      <w:pPr>
        <w:pStyle w:val="Heading2"/>
        <w:rPr>
          <w:lang w:val="en"/>
        </w:rPr>
      </w:pPr>
      <w:r w:rsidRPr="006E4DC8">
        <w:rPr>
          <w:lang w:val="en"/>
        </w:rPr>
        <w:t>Extend</w:t>
      </w:r>
    </w:p>
    <w:p w14:paraId="0AA4A321" w14:textId="77777777" w:rsidR="000B3CE5" w:rsidRDefault="000B3CE5" w:rsidP="000B3CE5">
      <w:pPr>
        <w:rPr>
          <w:rFonts w:asciiTheme="majorHAnsi" w:eastAsiaTheme="majorEastAsia" w:hAnsiTheme="majorHAnsi" w:cstheme="majorBidi"/>
          <w:iCs/>
          <w:szCs w:val="26"/>
          <w:lang w:val="en"/>
        </w:rPr>
      </w:pPr>
      <w:r w:rsidRPr="000A47ED">
        <w:rPr>
          <w:rFonts w:asciiTheme="majorHAnsi" w:eastAsiaTheme="majorEastAsia" w:hAnsiTheme="majorHAnsi" w:cstheme="majorBidi"/>
          <w:iCs/>
          <w:szCs w:val="26"/>
          <w:lang w:val="en"/>
        </w:rPr>
        <w:t>Students will investigate specific watersheds containing different substrates and how these would relate to flash floods.</w:t>
      </w:r>
    </w:p>
    <w:p w14:paraId="6912F171" w14:textId="77777777" w:rsidR="000B3CE5" w:rsidRPr="006E4DC8" w:rsidRDefault="000B3CE5" w:rsidP="000B3CE5">
      <w:pPr>
        <w:pStyle w:val="Heading2"/>
        <w:rPr>
          <w:lang w:val="en"/>
        </w:rPr>
      </w:pPr>
      <w:proofErr w:type="gramStart"/>
      <w:r w:rsidRPr="006E4DC8">
        <w:rPr>
          <w:lang w:val="en"/>
        </w:rPr>
        <w:t>Evaluate</w:t>
      </w:r>
      <w:proofErr w:type="gramEnd"/>
    </w:p>
    <w:p w14:paraId="691C615E" w14:textId="5DE80356" w:rsidR="001B5BA6" w:rsidRPr="00695FA9" w:rsidRDefault="000B3CE5" w:rsidP="000B3CE5">
      <w:pPr>
        <w:rPr>
          <w:lang w:val="en"/>
        </w:rPr>
      </w:pPr>
      <w:r w:rsidRPr="004C5F89">
        <w:rPr>
          <w:rFonts w:asciiTheme="majorHAnsi" w:eastAsiaTheme="majorEastAsia" w:hAnsiTheme="majorHAnsi" w:cstheme="majorBidi"/>
          <w:iCs/>
          <w:szCs w:val="26"/>
          <w:lang w:val="en"/>
        </w:rPr>
        <w:t>Students will design and create a community watershed model to represent an “ideal” community design to mitigate flooding. Students will also create a presentation showcasing their model addressing flash flooding using the theme “Turn Around Don’t Drown.”</w:t>
      </w:r>
    </w:p>
    <w:sectPr w:rsidR="001B5BA6" w:rsidRPr="00695FA9" w:rsidSect="000B3CE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665C" w14:textId="77777777" w:rsidR="00D9091D" w:rsidRDefault="00D9091D" w:rsidP="00DC1CA0">
      <w:r>
        <w:separator/>
      </w:r>
    </w:p>
  </w:endnote>
  <w:endnote w:type="continuationSeparator" w:id="0">
    <w:p w14:paraId="6650EEE7" w14:textId="77777777" w:rsidR="00D9091D" w:rsidRDefault="00D9091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4CD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4043C" w14:textId="109AB587" w:rsidR="009F0B2E" w:rsidRPr="008C5074" w:rsidRDefault="003B73ED" w:rsidP="008C5074">
                          <w:pPr>
                            <w:pStyle w:val="Footer"/>
                          </w:pPr>
                          <w:r w:rsidRPr="003B73ED">
                            <w:t>Authentic Use of Technology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DB4043C" w14:textId="109AB587" w:rsidR="009F0B2E" w:rsidRPr="008C5074" w:rsidRDefault="003B73ED" w:rsidP="008C5074">
                    <w:pPr>
                      <w:pStyle w:val="Footer"/>
                    </w:pPr>
                    <w:r w:rsidRPr="003B73ED">
                      <w:t>Authentic Use of Technology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4D39" w14:textId="77777777" w:rsidR="00D9091D" w:rsidRDefault="00D9091D" w:rsidP="00DC1CA0">
      <w:r>
        <w:separator/>
      </w:r>
    </w:p>
  </w:footnote>
  <w:footnote w:type="continuationSeparator" w:id="0">
    <w:p w14:paraId="447CD9DF" w14:textId="77777777" w:rsidR="00D9091D" w:rsidRDefault="00D9091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E5"/>
    <w:rsid w:val="00072D23"/>
    <w:rsid w:val="0009517B"/>
    <w:rsid w:val="000B3CE5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B73ED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56CA7"/>
    <w:rsid w:val="00695FA9"/>
    <w:rsid w:val="006A69F3"/>
    <w:rsid w:val="006C5B24"/>
    <w:rsid w:val="006E2654"/>
    <w:rsid w:val="006F637F"/>
    <w:rsid w:val="00721043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9091D"/>
    <w:rsid w:val="00DC1CA0"/>
    <w:rsid w:val="00DE0B48"/>
    <w:rsid w:val="00DF2D83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4A20F"/>
  <w15:chartTrackingRefBased/>
  <w15:docId w15:val="{1ACD87F9-1EA8-4E78-9244-39E7A6B2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B73ED"/>
  </w:style>
  <w:style w:type="paragraph" w:styleId="Heading1">
    <w:name w:val="heading 1"/>
    <w:basedOn w:val="Normal"/>
    <w:next w:val="Normal"/>
    <w:link w:val="Heading1Char"/>
    <w:uiPriority w:val="9"/>
    <w:qFormat/>
    <w:rsid w:val="003B73E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3E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B73E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B73E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3E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B73E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B73ED"/>
  </w:style>
  <w:style w:type="character" w:customStyle="1" w:styleId="Heading1Char">
    <w:name w:val="Heading 1 Char"/>
    <w:basedOn w:val="DefaultParagraphFont"/>
    <w:link w:val="Heading1"/>
    <w:uiPriority w:val="9"/>
    <w:rsid w:val="003B73E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73E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B73E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B73E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3E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3E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B73E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B73E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B73E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73E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B73E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3B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B73E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B73E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3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7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ED"/>
  </w:style>
  <w:style w:type="paragraph" w:styleId="ListParagraph">
    <w:name w:val="List Paragraph"/>
    <w:basedOn w:val="Normal"/>
    <w:uiPriority w:val="34"/>
    <w:qFormat/>
    <w:rsid w:val="003B73ED"/>
    <w:pPr>
      <w:ind w:left="720"/>
      <w:contextualSpacing/>
    </w:pPr>
  </w:style>
  <w:style w:type="paragraph" w:customStyle="1" w:styleId="AnswerKey">
    <w:name w:val="Answer Key"/>
    <w:basedOn w:val="Normal"/>
    <w:qFormat/>
    <w:rsid w:val="003B73ED"/>
    <w:rPr>
      <w:color w:val="D30F7F" w:themeColor="accent5"/>
    </w:rPr>
  </w:style>
  <w:style w:type="paragraph" w:customStyle="1" w:styleId="RowHeader">
    <w:name w:val="Row Header"/>
    <w:basedOn w:val="Normal"/>
    <w:qFormat/>
    <w:rsid w:val="000B3CE5"/>
    <w:pPr>
      <w:spacing w:after="0" w:line="240" w:lineRule="auto"/>
    </w:pPr>
    <w:rPr>
      <w:b/>
      <w:color w:val="288AC3" w:themeColor="accent1"/>
    </w:rPr>
  </w:style>
  <w:style w:type="character" w:styleId="Strong">
    <w:name w:val="Strong"/>
    <w:basedOn w:val="DefaultParagraphFont"/>
    <w:uiPriority w:val="22"/>
    <w:qFormat/>
    <w:rsid w:val="000B3CE5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0B3CE5"/>
  </w:style>
  <w:style w:type="character" w:customStyle="1" w:styleId="BodyTextChar">
    <w:name w:val="Body Text Char"/>
    <w:basedOn w:val="DefaultParagraphFont"/>
    <w:link w:val="BodyText"/>
    <w:uiPriority w:val="99"/>
    <w:semiHidden/>
    <w:rsid w:val="000B3CE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CpaCT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275</Words>
  <Characters>1418</Characters>
  <Application>Microsoft Office Word</Application>
  <DocSecurity>0</DocSecurity>
  <Lines>118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Access</vt:lpstr>
    </vt:vector>
  </TitlesOfParts>
  <Manager/>
  <Company/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Use of Technology</dc:title>
  <dc:subject/>
  <dc:creator>k20center@ou.edu</dc:creator>
  <cp:keywords/>
  <dc:description/>
  <cp:lastModifiedBy>Lieu, Mary</cp:lastModifiedBy>
  <cp:revision>3</cp:revision>
  <dcterms:created xsi:type="dcterms:W3CDTF">2026-03-05T22:50:00Z</dcterms:created>
  <dcterms:modified xsi:type="dcterms:W3CDTF">2026-03-13T14:15:00Z</dcterms:modified>
  <cp:category/>
</cp:coreProperties>
</file>