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6A1F" w14:textId="12D8EA78" w:rsidR="00451E65" w:rsidRDefault="000F6E9F">
      <w:pPr>
        <w:spacing w:after="240"/>
        <w:rPr>
          <w:rFonts w:ascii="Times New Roman" w:eastAsia="Times New Roman" w:hAnsi="Times New Roman" w:cs="Times New Roman"/>
          <w:color w:val="910D28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695DD583" wp14:editId="1AB1C25C">
            <wp:simplePos x="0" y="0"/>
            <wp:positionH relativeFrom="page">
              <wp:posOffset>5606143</wp:posOffset>
            </wp:positionH>
            <wp:positionV relativeFrom="page">
              <wp:posOffset>424543</wp:posOffset>
            </wp:positionV>
            <wp:extent cx="1109663" cy="1109663"/>
            <wp:effectExtent l="0" t="0" r="0" b="0"/>
            <wp:wrapNone/>
            <wp:docPr id="2060618939" name="image1.png" descr="A qr code on a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18939" name="image1.png" descr="A qr code on a white background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mallCaps/>
          <w:color w:val="910D28"/>
          <w:sz w:val="32"/>
          <w:szCs w:val="32"/>
        </w:rPr>
        <w:t>RESOURCES EXPLORATION ORGANIZER</w:t>
      </w:r>
    </w:p>
    <w:p w14:paraId="557A6A20" w14:textId="2E517A8C" w:rsidR="00451E65" w:rsidRDefault="000F6E9F">
      <w:pPr>
        <w:spacing w:after="120"/>
        <w:rPr>
          <w:rFonts w:ascii="Times New Roman" w:eastAsia="Times New Roman" w:hAnsi="Times New Roman" w:cs="Times New Roman"/>
        </w:rPr>
      </w:pPr>
      <w:r>
        <w:t xml:space="preserve">Go to </w:t>
      </w:r>
      <w:hyperlink r:id="rId8">
        <w:r>
          <w:rPr>
            <w:color w:val="1155CC"/>
            <w:u w:val="single"/>
          </w:rPr>
          <w:t>https://bit.ly/4hosgai</w:t>
        </w:r>
      </w:hyperlink>
      <w:r>
        <w:t xml:space="preserve">. Select at least one resource that </w:t>
      </w:r>
      <w:r>
        <w:br/>
        <w:t>could be used or adapted for your school site. Take notes below.</w:t>
      </w:r>
    </w:p>
    <w:tbl>
      <w:tblPr>
        <w:tblStyle w:val="a1"/>
        <w:tblW w:w="9608" w:type="dxa"/>
        <w:tblBorders>
          <w:top w:val="single" w:sz="4" w:space="0" w:color="BCED2F"/>
          <w:left w:val="single" w:sz="4" w:space="0" w:color="BCED2F"/>
          <w:bottom w:val="single" w:sz="4" w:space="0" w:color="BCED2F"/>
          <w:right w:val="single" w:sz="4" w:space="0" w:color="BCED2F"/>
          <w:insideH w:val="single" w:sz="4" w:space="0" w:color="BCED2F"/>
          <w:insideV w:val="single" w:sz="4" w:space="0" w:color="BCED2F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451E65" w14:paraId="557A6A22" w14:textId="77777777" w:rsidTr="000F6E9F">
        <w:trPr>
          <w:trHeight w:val="282"/>
        </w:trPr>
        <w:tc>
          <w:tcPr>
            <w:tcW w:w="960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7A6A21" w14:textId="433D3548" w:rsidR="00451E65" w:rsidRDefault="000F6E9F">
            <w:pPr>
              <w:rPr>
                <w:rFonts w:ascii="Times New Roman" w:eastAsia="Times New Roman" w:hAnsi="Times New Roman" w:cs="Times New Roman"/>
                <w:color w:val="004CC3"/>
              </w:rPr>
            </w:pPr>
            <w:r>
              <w:rPr>
                <w:b/>
                <w:color w:val="910D28"/>
              </w:rPr>
              <w:t>RESOURCE TITLE:</w:t>
            </w:r>
            <w:r>
              <w:rPr>
                <w:b/>
                <w:color w:val="004CC3"/>
              </w:rPr>
              <w:t xml:space="preserve"> </w:t>
            </w:r>
          </w:p>
        </w:tc>
      </w:tr>
      <w:tr w:rsidR="00451E65" w14:paraId="557A6A31" w14:textId="77777777" w:rsidTr="000F6E9F">
        <w:trPr>
          <w:trHeight w:val="4824"/>
        </w:trPr>
        <w:tc>
          <w:tcPr>
            <w:tcW w:w="960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7A6A23" w14:textId="77777777" w:rsidR="00451E65" w:rsidRDefault="000F6E9F"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What cultural perspectives are recognized in this resource?</w:t>
            </w:r>
          </w:p>
          <w:p w14:paraId="557A6A24" w14:textId="77777777" w:rsidR="00451E65" w:rsidRDefault="00451E65">
            <w:pPr>
              <w:rPr>
                <w:i/>
                <w:highlight w:val="white"/>
              </w:rPr>
            </w:pPr>
          </w:p>
          <w:p w14:paraId="557A6A25" w14:textId="77777777" w:rsidR="00451E65" w:rsidRDefault="00451E65">
            <w:pPr>
              <w:rPr>
                <w:i/>
                <w:highlight w:val="white"/>
              </w:rPr>
            </w:pPr>
          </w:p>
          <w:p w14:paraId="557A6A26" w14:textId="77777777" w:rsidR="00451E65" w:rsidRDefault="00451E65">
            <w:pPr>
              <w:rPr>
                <w:i/>
                <w:highlight w:val="white"/>
              </w:rPr>
            </w:pPr>
          </w:p>
          <w:p w14:paraId="557A6A27" w14:textId="77777777" w:rsidR="00451E65" w:rsidRDefault="000F6E9F">
            <w:pPr>
              <w:rPr>
                <w:i/>
              </w:rPr>
            </w:pPr>
            <w:r>
              <w:rPr>
                <w:i/>
                <w:highlight w:val="white"/>
              </w:rPr>
              <w:t>How does this resource facilitate discourse and collaboration that allows students to bring in personal perspectives</w:t>
            </w:r>
            <w:r>
              <w:rPr>
                <w:i/>
              </w:rPr>
              <w:t xml:space="preserve"> to support their learning and/or school experience? </w:t>
            </w:r>
          </w:p>
          <w:p w14:paraId="557A6A28" w14:textId="77777777" w:rsidR="00451E65" w:rsidRDefault="00451E65">
            <w:pPr>
              <w:rPr>
                <w:i/>
                <w:highlight w:val="white"/>
              </w:rPr>
            </w:pPr>
          </w:p>
          <w:p w14:paraId="557A6A29" w14:textId="77777777" w:rsidR="00451E65" w:rsidRDefault="00451E65">
            <w:pPr>
              <w:rPr>
                <w:i/>
                <w:highlight w:val="white"/>
              </w:rPr>
            </w:pPr>
          </w:p>
          <w:p w14:paraId="557A6A2A" w14:textId="77777777" w:rsidR="00451E65" w:rsidRDefault="00451E65">
            <w:pPr>
              <w:rPr>
                <w:i/>
                <w:highlight w:val="white"/>
              </w:rPr>
            </w:pPr>
          </w:p>
          <w:p w14:paraId="557A6A2B" w14:textId="77777777" w:rsidR="00451E65" w:rsidRDefault="00451E65">
            <w:pPr>
              <w:rPr>
                <w:i/>
                <w:highlight w:val="white"/>
              </w:rPr>
            </w:pPr>
          </w:p>
          <w:p w14:paraId="557A6A2C" w14:textId="77777777" w:rsidR="00451E65" w:rsidRDefault="000F6E9F"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How does this resource boost student motivation, engagement, self-perceived abilities, or confidence in school?</w:t>
            </w:r>
          </w:p>
          <w:p w14:paraId="557A6A2D" w14:textId="77777777" w:rsidR="00451E65" w:rsidRDefault="00451E65">
            <w:pPr>
              <w:rPr>
                <w:i/>
                <w:color w:val="004CC3"/>
                <w:highlight w:val="white"/>
              </w:rPr>
            </w:pPr>
          </w:p>
          <w:p w14:paraId="557A6A2E" w14:textId="77777777" w:rsidR="00451E65" w:rsidRDefault="00451E65">
            <w:pPr>
              <w:rPr>
                <w:i/>
                <w:color w:val="004CC3"/>
                <w:highlight w:val="white"/>
              </w:rPr>
            </w:pPr>
          </w:p>
          <w:p w14:paraId="557A6A2F" w14:textId="77777777" w:rsidR="00451E65" w:rsidRDefault="00451E65">
            <w:pPr>
              <w:rPr>
                <w:b/>
                <w:color w:val="004CC3"/>
                <w:highlight w:val="white"/>
              </w:rPr>
            </w:pPr>
          </w:p>
          <w:p w14:paraId="557A6A30" w14:textId="77777777" w:rsidR="00451E65" w:rsidRDefault="00451E65">
            <w:pPr>
              <w:rPr>
                <w:b/>
                <w:color w:val="004CC3"/>
                <w:highlight w:val="white"/>
              </w:rPr>
            </w:pPr>
          </w:p>
        </w:tc>
      </w:tr>
      <w:tr w:rsidR="00451E65" w14:paraId="557A6A33" w14:textId="77777777" w:rsidTr="000F6E9F">
        <w:trPr>
          <w:trHeight w:val="282"/>
        </w:trPr>
        <w:tc>
          <w:tcPr>
            <w:tcW w:w="960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7A6A32" w14:textId="77777777" w:rsidR="00451E65" w:rsidRDefault="000F6E9F">
            <w:pPr>
              <w:rPr>
                <w:rFonts w:ascii="Times New Roman" w:eastAsia="Times New Roman" w:hAnsi="Times New Roman" w:cs="Times New Roman"/>
                <w:b/>
                <w:color w:val="910D28"/>
                <w:sz w:val="48"/>
                <w:szCs w:val="48"/>
              </w:rPr>
            </w:pPr>
            <w:r>
              <w:rPr>
                <w:b/>
                <w:color w:val="910D28"/>
                <w:highlight w:val="white"/>
              </w:rPr>
              <w:t>RESOURCE TITLE:</w:t>
            </w:r>
          </w:p>
        </w:tc>
      </w:tr>
      <w:tr w:rsidR="00451E65" w14:paraId="557A6A41" w14:textId="77777777" w:rsidTr="000F6E9F">
        <w:trPr>
          <w:trHeight w:val="4897"/>
        </w:trPr>
        <w:tc>
          <w:tcPr>
            <w:tcW w:w="960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7A6A34" w14:textId="77777777" w:rsidR="00451E65" w:rsidRDefault="000F6E9F"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What cultural perspectives are recognized in this resource?</w:t>
            </w:r>
          </w:p>
          <w:p w14:paraId="557A6A35" w14:textId="77777777" w:rsidR="00451E65" w:rsidRDefault="00451E65">
            <w:pPr>
              <w:rPr>
                <w:i/>
                <w:highlight w:val="white"/>
              </w:rPr>
            </w:pPr>
          </w:p>
          <w:p w14:paraId="557A6A36" w14:textId="77777777" w:rsidR="00451E65" w:rsidRDefault="00451E65">
            <w:pPr>
              <w:rPr>
                <w:i/>
                <w:highlight w:val="white"/>
              </w:rPr>
            </w:pPr>
          </w:p>
          <w:p w14:paraId="557A6A37" w14:textId="77777777" w:rsidR="00451E65" w:rsidRDefault="00451E65">
            <w:pPr>
              <w:rPr>
                <w:i/>
                <w:highlight w:val="white"/>
              </w:rPr>
            </w:pPr>
          </w:p>
          <w:p w14:paraId="557A6A38" w14:textId="77777777" w:rsidR="00451E65" w:rsidRDefault="000F6E9F"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How does this resource facilitate discourse and collaboration that allows students to bring in personal perspectives </w:t>
            </w:r>
            <w:r>
              <w:rPr>
                <w:i/>
              </w:rPr>
              <w:t>to support their learning and/or school experience</w:t>
            </w:r>
            <w:r>
              <w:rPr>
                <w:i/>
                <w:highlight w:val="white"/>
              </w:rPr>
              <w:t xml:space="preserve">? </w:t>
            </w:r>
          </w:p>
          <w:p w14:paraId="557A6A39" w14:textId="77777777" w:rsidR="00451E65" w:rsidRDefault="00451E65">
            <w:pPr>
              <w:rPr>
                <w:i/>
                <w:highlight w:val="white"/>
              </w:rPr>
            </w:pPr>
          </w:p>
          <w:p w14:paraId="557A6A3A" w14:textId="77777777" w:rsidR="00451E65" w:rsidRDefault="00451E65">
            <w:pPr>
              <w:rPr>
                <w:i/>
                <w:highlight w:val="white"/>
              </w:rPr>
            </w:pPr>
          </w:p>
          <w:p w14:paraId="557A6A3B" w14:textId="77777777" w:rsidR="00451E65" w:rsidRDefault="00451E65">
            <w:pPr>
              <w:rPr>
                <w:i/>
                <w:highlight w:val="white"/>
              </w:rPr>
            </w:pPr>
          </w:p>
          <w:p w14:paraId="557A6A3C" w14:textId="77777777" w:rsidR="00451E65" w:rsidRDefault="00451E65">
            <w:pPr>
              <w:rPr>
                <w:i/>
                <w:highlight w:val="white"/>
              </w:rPr>
            </w:pPr>
          </w:p>
          <w:p w14:paraId="557A6A3D" w14:textId="77777777" w:rsidR="00451E65" w:rsidRDefault="000F6E9F"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How does this resource boost student motivation, engagement, self-perceived abilities, or confidence in school?</w:t>
            </w:r>
          </w:p>
          <w:p w14:paraId="557A6A3E" w14:textId="77777777" w:rsidR="00451E65" w:rsidRDefault="00451E65">
            <w:pPr>
              <w:rPr>
                <w:i/>
                <w:color w:val="004CC3"/>
                <w:highlight w:val="white"/>
              </w:rPr>
            </w:pPr>
          </w:p>
          <w:p w14:paraId="557A6A3F" w14:textId="77777777" w:rsidR="00451E65" w:rsidRDefault="00451E65">
            <w:pPr>
              <w:rPr>
                <w:i/>
                <w:color w:val="004CC3"/>
                <w:highlight w:val="white"/>
              </w:rPr>
            </w:pPr>
          </w:p>
          <w:p w14:paraId="557A6A40" w14:textId="77777777" w:rsidR="00451E65" w:rsidRDefault="00451E65">
            <w:pPr>
              <w:rPr>
                <w:i/>
                <w:color w:val="004CC3"/>
                <w:highlight w:val="white"/>
              </w:rPr>
            </w:pPr>
          </w:p>
        </w:tc>
      </w:tr>
    </w:tbl>
    <w:p w14:paraId="557A6A42" w14:textId="77777777" w:rsidR="00451E65" w:rsidRDefault="00451E65" w:rsidP="00C21DB6"/>
    <w:sectPr w:rsidR="00451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6A4D" w14:textId="77777777" w:rsidR="000F6E9F" w:rsidRDefault="000F6E9F">
      <w:r>
        <w:separator/>
      </w:r>
    </w:p>
  </w:endnote>
  <w:endnote w:type="continuationSeparator" w:id="0">
    <w:p w14:paraId="557A6A4F" w14:textId="77777777" w:rsidR="000F6E9F" w:rsidRDefault="000F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6A45" w14:textId="77777777" w:rsidR="00451E65" w:rsidRDefault="00451E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6A46" w14:textId="77777777" w:rsidR="00451E65" w:rsidRDefault="000F6E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</w:rPr>
    </w:pPr>
    <w:r>
      <w:rPr>
        <w:b/>
      </w:rPr>
      <w:t>EDUCATING WITH PERSPECTIVE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57A6A4B" wp14:editId="557A6A4C">
          <wp:simplePos x="0" y="0"/>
          <wp:positionH relativeFrom="column">
            <wp:posOffset>1905000</wp:posOffset>
          </wp:positionH>
          <wp:positionV relativeFrom="paragraph">
            <wp:posOffset>-28573</wp:posOffset>
          </wp:positionV>
          <wp:extent cx="4572000" cy="316865"/>
          <wp:effectExtent l="0" t="0" r="0" b="0"/>
          <wp:wrapNone/>
          <wp:docPr id="206061894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6A48" w14:textId="77777777" w:rsidR="00451E65" w:rsidRDefault="00451E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A6A49" w14:textId="77777777" w:rsidR="000F6E9F" w:rsidRDefault="000F6E9F">
      <w:r>
        <w:separator/>
      </w:r>
    </w:p>
  </w:footnote>
  <w:footnote w:type="continuationSeparator" w:id="0">
    <w:p w14:paraId="557A6A4B" w14:textId="77777777" w:rsidR="000F6E9F" w:rsidRDefault="000F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6A43" w14:textId="77777777" w:rsidR="00451E65" w:rsidRDefault="00451E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6A44" w14:textId="029DDA2A" w:rsidR="00451E65" w:rsidRDefault="00451E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6A47" w14:textId="77777777" w:rsidR="00451E65" w:rsidRDefault="00451E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65"/>
    <w:rsid w:val="000D3853"/>
    <w:rsid w:val="000F6E9F"/>
    <w:rsid w:val="00451E65"/>
    <w:rsid w:val="00533991"/>
    <w:rsid w:val="00C21DB6"/>
    <w:rsid w:val="00D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A6A1F"/>
  <w15:docId w15:val="{BD11E7B6-157D-4389-A75E-71822AB8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05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705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705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7053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7053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7053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1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617"/>
  </w:style>
  <w:style w:type="paragraph" w:styleId="Footer">
    <w:name w:val="footer"/>
    <w:basedOn w:val="Normal"/>
    <w:link w:val="FooterChar"/>
    <w:uiPriority w:val="99"/>
    <w:unhideWhenUsed/>
    <w:rsid w:val="00C11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617"/>
  </w:style>
  <w:style w:type="character" w:customStyle="1" w:styleId="Heading1Char">
    <w:name w:val="Heading 1 Char"/>
    <w:basedOn w:val="DefaultParagraphFont"/>
    <w:link w:val="Heading1"/>
    <w:uiPriority w:val="9"/>
    <w:rsid w:val="00070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7053B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7053B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7053B"/>
    <w:rPr>
      <w:rFonts w:ascii="Times New Roman" w:eastAsia="Times New Roman" w:hAnsi="Times New Roman" w:cs="Times New Roman"/>
      <w:b/>
      <w:bCs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rsid w:val="0007053B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7053B"/>
    <w:rPr>
      <w:rFonts w:ascii="Times New Roman" w:eastAsia="Times New Roman" w:hAnsi="Times New Roman" w:cs="Times New Roman"/>
      <w:b/>
      <w:bCs/>
      <w:kern w:val="0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705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hosga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FsZdTRdHwMulNUTRUzIb7oADQ==">CgMxLjA4AHIhMXZJenBhQ3o4T2xKcy05VkhJQ2w3aG5CRjBLcnNUM2RQ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757</Characters>
  <Application>Microsoft Office Word</Application>
  <DocSecurity>0</DocSecurity>
  <Lines>36</Lines>
  <Paragraphs>10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Shogren, Caitlin E.</dc:creator>
  <cp:lastModifiedBy>Bracken, Pam</cp:lastModifiedBy>
  <cp:revision>2</cp:revision>
  <dcterms:created xsi:type="dcterms:W3CDTF">2025-03-26T16:56:00Z</dcterms:created>
  <dcterms:modified xsi:type="dcterms:W3CDTF">2025-03-26T16:56:00Z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0bda2087f21d7ed9d11460b6aad6c8e27a9b94e8f47114a18784110f537ebf92</vt:lpwstr>
  </property>
</Properties>
</file>