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D2F6" w14:textId="77777777" w:rsidR="009B2705" w:rsidRDefault="00000000">
      <w:pPr>
        <w:pStyle w:val="Title"/>
        <w:rPr>
          <w:sz w:val="14"/>
          <w:szCs w:val="14"/>
        </w:rPr>
      </w:pPr>
      <w:r>
        <w:rPr>
          <w:color w:val="000000"/>
        </w:rPr>
        <w:t>SMART GOAL</w:t>
      </w:r>
      <w:r>
        <w:br/>
      </w:r>
    </w:p>
    <w:tbl>
      <w:tblPr>
        <w:tblStyle w:val="a1"/>
        <w:tblW w:w="9240" w:type="dxa"/>
        <w:tblBorders>
          <w:top w:val="single" w:sz="4" w:space="0" w:color="4B9A97"/>
          <w:left w:val="single" w:sz="4" w:space="0" w:color="4B9A97"/>
          <w:bottom w:val="single" w:sz="4" w:space="0" w:color="4B9A97"/>
          <w:right w:val="single" w:sz="4" w:space="0" w:color="4B9A97"/>
          <w:insideH w:val="single" w:sz="4" w:space="0" w:color="4B9A97"/>
          <w:insideV w:val="single" w:sz="4" w:space="0" w:color="4B9A97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7110"/>
      </w:tblGrid>
      <w:tr w:rsidR="009B2705" w14:paraId="2FBD70EB" w14:textId="77777777" w:rsidTr="00C76F2D">
        <w:trPr>
          <w:trHeight w:val="1418"/>
        </w:trPr>
        <w:tc>
          <w:tcPr>
            <w:tcW w:w="213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8EF14" w14:textId="77777777" w:rsidR="009B2705" w:rsidRDefault="00000000">
            <w:pPr>
              <w:spacing w:line="301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Initial Goal</w:t>
            </w:r>
          </w:p>
          <w:p w14:paraId="19687F3A" w14:textId="77777777" w:rsidR="009B2705" w:rsidRDefault="009B2705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711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586F2" w14:textId="1C409093" w:rsidR="009B2705" w:rsidRPr="00F6779D" w:rsidRDefault="00000000">
            <w:pPr>
              <w:rPr>
                <w:iCs/>
              </w:rPr>
            </w:pPr>
            <w:r w:rsidRPr="00F6779D">
              <w:rPr>
                <w:iCs/>
              </w:rPr>
              <w:t xml:space="preserve">Write the goal you </w:t>
            </w:r>
            <w:r w:rsidR="00F6779D">
              <w:rPr>
                <w:iCs/>
              </w:rPr>
              <w:t>would like to achieve:</w:t>
            </w:r>
          </w:p>
          <w:p w14:paraId="7876D890" w14:textId="77777777" w:rsidR="009B2705" w:rsidRDefault="009B2705">
            <w:pPr>
              <w:rPr>
                <w:i/>
              </w:rPr>
            </w:pPr>
          </w:p>
          <w:p w14:paraId="025F06AD" w14:textId="77777777" w:rsidR="009B2705" w:rsidRDefault="009B2705">
            <w:pPr>
              <w:rPr>
                <w:i/>
              </w:rPr>
            </w:pPr>
          </w:p>
          <w:p w14:paraId="128FBFCA" w14:textId="77777777" w:rsidR="009B2705" w:rsidRDefault="009B2705">
            <w:pPr>
              <w:rPr>
                <w:i/>
              </w:rPr>
            </w:pPr>
          </w:p>
        </w:tc>
      </w:tr>
      <w:tr w:rsidR="009B2705" w14:paraId="291B60B5" w14:textId="77777777" w:rsidTr="00C76F2D">
        <w:trPr>
          <w:trHeight w:val="1418"/>
        </w:trPr>
        <w:tc>
          <w:tcPr>
            <w:tcW w:w="213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1AB42" w14:textId="77777777" w:rsidR="009B2705" w:rsidRDefault="00000000">
            <w:pPr>
              <w:spacing w:line="301" w:lineRule="auto"/>
              <w:jc w:val="center"/>
              <w:rPr>
                <w:b/>
                <w:color w:val="971D20"/>
                <w:sz w:val="48"/>
                <w:szCs w:val="48"/>
              </w:rPr>
            </w:pPr>
            <w:r>
              <w:rPr>
                <w:b/>
                <w:color w:val="971D20"/>
                <w:sz w:val="48"/>
                <w:szCs w:val="48"/>
              </w:rPr>
              <w:t>S</w:t>
            </w:r>
          </w:p>
          <w:p w14:paraId="0233CC30" w14:textId="77777777" w:rsidR="009B2705" w:rsidRDefault="00000000">
            <w:pPr>
              <w:spacing w:line="301" w:lineRule="auto"/>
              <w:jc w:val="center"/>
              <w:rPr>
                <w:b/>
              </w:rPr>
            </w:pPr>
            <w:r>
              <w:rPr>
                <w:b/>
              </w:rPr>
              <w:t>Specific</w:t>
            </w:r>
          </w:p>
        </w:tc>
        <w:tc>
          <w:tcPr>
            <w:tcW w:w="711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CEC50" w14:textId="7C9997C8" w:rsidR="009B2705" w:rsidRPr="00F6779D" w:rsidRDefault="00000000">
            <w:pPr>
              <w:rPr>
                <w:iCs/>
              </w:rPr>
            </w:pPr>
            <w:r w:rsidRPr="00F6779D">
              <w:rPr>
                <w:iCs/>
              </w:rPr>
              <w:t xml:space="preserve">What is your desired result? (Think about </w:t>
            </w:r>
            <w:r w:rsidR="00F6779D">
              <w:rPr>
                <w:iCs/>
              </w:rPr>
              <w:t xml:space="preserve">elements of </w:t>
            </w:r>
            <w:r w:rsidRPr="00F6779D">
              <w:rPr>
                <w:iCs/>
              </w:rPr>
              <w:t>who, what, when, why, how.)</w:t>
            </w:r>
          </w:p>
          <w:p w14:paraId="0E726640" w14:textId="77777777" w:rsidR="009B2705" w:rsidRDefault="009B2705">
            <w:pPr>
              <w:spacing w:line="301" w:lineRule="auto"/>
              <w:rPr>
                <w:i/>
              </w:rPr>
            </w:pPr>
          </w:p>
          <w:p w14:paraId="55C95DAC" w14:textId="77777777" w:rsidR="009B2705" w:rsidRDefault="009B2705">
            <w:pPr>
              <w:spacing w:line="301" w:lineRule="auto"/>
              <w:rPr>
                <w:i/>
              </w:rPr>
            </w:pPr>
          </w:p>
        </w:tc>
      </w:tr>
      <w:tr w:rsidR="009B2705" w14:paraId="6B25C00E" w14:textId="77777777" w:rsidTr="00C76F2D">
        <w:trPr>
          <w:trHeight w:val="1418"/>
        </w:trPr>
        <w:tc>
          <w:tcPr>
            <w:tcW w:w="213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9D5B3" w14:textId="77777777" w:rsidR="009B2705" w:rsidRDefault="00000000">
            <w:pPr>
              <w:spacing w:line="301" w:lineRule="auto"/>
              <w:jc w:val="center"/>
              <w:rPr>
                <w:b/>
                <w:color w:val="971D20"/>
                <w:sz w:val="48"/>
                <w:szCs w:val="48"/>
              </w:rPr>
            </w:pPr>
            <w:r>
              <w:rPr>
                <w:b/>
                <w:color w:val="971D20"/>
                <w:sz w:val="48"/>
                <w:szCs w:val="48"/>
              </w:rPr>
              <w:t>M</w:t>
            </w:r>
          </w:p>
          <w:p w14:paraId="0367F49F" w14:textId="77777777" w:rsidR="009B2705" w:rsidRDefault="00000000">
            <w:pPr>
              <w:spacing w:line="301" w:lineRule="auto"/>
              <w:jc w:val="center"/>
              <w:rPr>
                <w:b/>
              </w:rPr>
            </w:pPr>
            <w:r>
              <w:rPr>
                <w:b/>
              </w:rPr>
              <w:t>Measurable</w:t>
            </w:r>
          </w:p>
        </w:tc>
        <w:tc>
          <w:tcPr>
            <w:tcW w:w="711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201AE7" w14:textId="77777777" w:rsidR="009B2705" w:rsidRPr="00F6779D" w:rsidRDefault="00000000">
            <w:pPr>
              <w:spacing w:line="301" w:lineRule="auto"/>
              <w:rPr>
                <w:iCs/>
              </w:rPr>
            </w:pPr>
            <w:r w:rsidRPr="00F6779D">
              <w:rPr>
                <w:iCs/>
              </w:rPr>
              <w:t>How can you measure progress? How often will you assess progress?</w:t>
            </w:r>
          </w:p>
          <w:p w14:paraId="58B4F106" w14:textId="77777777" w:rsidR="009B2705" w:rsidRDefault="009B2705">
            <w:pPr>
              <w:spacing w:line="301" w:lineRule="auto"/>
              <w:rPr>
                <w:i/>
              </w:rPr>
            </w:pPr>
          </w:p>
          <w:p w14:paraId="308F5C9B" w14:textId="77777777" w:rsidR="009B2705" w:rsidRDefault="009B2705">
            <w:pPr>
              <w:spacing w:line="301" w:lineRule="auto"/>
              <w:rPr>
                <w:i/>
              </w:rPr>
            </w:pPr>
          </w:p>
          <w:p w14:paraId="06E06F98" w14:textId="77777777" w:rsidR="009B2705" w:rsidRDefault="009B2705">
            <w:pPr>
              <w:spacing w:line="301" w:lineRule="auto"/>
              <w:rPr>
                <w:i/>
              </w:rPr>
            </w:pPr>
          </w:p>
        </w:tc>
      </w:tr>
      <w:tr w:rsidR="009B2705" w14:paraId="58DABDDC" w14:textId="77777777" w:rsidTr="00C76F2D">
        <w:trPr>
          <w:trHeight w:val="1418"/>
        </w:trPr>
        <w:tc>
          <w:tcPr>
            <w:tcW w:w="213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45CEE0" w14:textId="77777777" w:rsidR="009B2705" w:rsidRDefault="00000000">
            <w:pPr>
              <w:spacing w:line="301" w:lineRule="auto"/>
              <w:jc w:val="center"/>
              <w:rPr>
                <w:b/>
                <w:color w:val="971D20"/>
                <w:sz w:val="48"/>
                <w:szCs w:val="48"/>
              </w:rPr>
            </w:pPr>
            <w:r>
              <w:rPr>
                <w:b/>
                <w:color w:val="971D20"/>
                <w:sz w:val="48"/>
                <w:szCs w:val="48"/>
              </w:rPr>
              <w:t>A</w:t>
            </w:r>
          </w:p>
          <w:p w14:paraId="6B1E2F87" w14:textId="77777777" w:rsidR="009B2705" w:rsidRDefault="00000000">
            <w:pPr>
              <w:spacing w:line="301" w:lineRule="auto"/>
              <w:jc w:val="center"/>
              <w:rPr>
                <w:b/>
              </w:rPr>
            </w:pPr>
            <w:r>
              <w:rPr>
                <w:b/>
              </w:rPr>
              <w:t>Attainable</w:t>
            </w:r>
          </w:p>
        </w:tc>
        <w:tc>
          <w:tcPr>
            <w:tcW w:w="711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24B2D" w14:textId="2E20A472" w:rsidR="009B2705" w:rsidRPr="00F6779D" w:rsidRDefault="00000000">
            <w:pPr>
              <w:rPr>
                <w:b/>
                <w:iCs/>
              </w:rPr>
            </w:pPr>
            <w:r w:rsidRPr="00F6779D">
              <w:rPr>
                <w:iCs/>
              </w:rPr>
              <w:t xml:space="preserve">What skills do you need? What resources are necessary? </w:t>
            </w:r>
            <w:r w:rsidR="00F6779D" w:rsidRPr="00F6779D">
              <w:rPr>
                <w:iCs/>
              </w:rPr>
              <w:t>Why are you motivated to do this?</w:t>
            </w:r>
          </w:p>
        </w:tc>
      </w:tr>
      <w:tr w:rsidR="009B2705" w14:paraId="5B453A44" w14:textId="77777777" w:rsidTr="00C76F2D">
        <w:trPr>
          <w:trHeight w:val="1418"/>
        </w:trPr>
        <w:tc>
          <w:tcPr>
            <w:tcW w:w="213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B289D2" w14:textId="77777777" w:rsidR="009B2705" w:rsidRDefault="00000000">
            <w:pPr>
              <w:spacing w:line="301" w:lineRule="auto"/>
              <w:jc w:val="center"/>
              <w:rPr>
                <w:b/>
                <w:color w:val="971D20"/>
                <w:sz w:val="48"/>
                <w:szCs w:val="48"/>
              </w:rPr>
            </w:pPr>
            <w:r>
              <w:rPr>
                <w:b/>
                <w:color w:val="971D20"/>
                <w:sz w:val="48"/>
                <w:szCs w:val="48"/>
              </w:rPr>
              <w:t>R</w:t>
            </w:r>
          </w:p>
          <w:p w14:paraId="0E5E3028" w14:textId="29236089" w:rsidR="009B2705" w:rsidRDefault="00000000">
            <w:pPr>
              <w:spacing w:line="301" w:lineRule="auto"/>
              <w:jc w:val="center"/>
              <w:rPr>
                <w:b/>
              </w:rPr>
            </w:pPr>
            <w:r>
              <w:rPr>
                <w:b/>
              </w:rPr>
              <w:t>Realistic</w:t>
            </w:r>
            <w:r w:rsidR="00F6779D">
              <w:rPr>
                <w:b/>
              </w:rPr>
              <w:t xml:space="preserve"> and </w:t>
            </w:r>
            <w:r>
              <w:rPr>
                <w:b/>
              </w:rPr>
              <w:t>Relevant</w:t>
            </w:r>
          </w:p>
        </w:tc>
        <w:tc>
          <w:tcPr>
            <w:tcW w:w="711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6A3377" w14:textId="77777777" w:rsidR="009B2705" w:rsidRPr="00F6779D" w:rsidRDefault="00000000">
            <w:pPr>
              <w:rPr>
                <w:b/>
                <w:iCs/>
              </w:rPr>
            </w:pPr>
            <w:r w:rsidRPr="00F6779D">
              <w:rPr>
                <w:iCs/>
              </w:rPr>
              <w:t>How do you know your goal is achievable? What are your likely obstacles?</w:t>
            </w:r>
          </w:p>
        </w:tc>
      </w:tr>
      <w:tr w:rsidR="009B2705" w14:paraId="6B05CE0E" w14:textId="77777777" w:rsidTr="00C76F2D">
        <w:trPr>
          <w:trHeight w:val="1418"/>
        </w:trPr>
        <w:tc>
          <w:tcPr>
            <w:tcW w:w="213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D91AF9" w14:textId="77777777" w:rsidR="009B2705" w:rsidRDefault="00000000">
            <w:pPr>
              <w:spacing w:line="301" w:lineRule="auto"/>
              <w:jc w:val="center"/>
              <w:rPr>
                <w:b/>
                <w:color w:val="971D20"/>
                <w:sz w:val="48"/>
                <w:szCs w:val="48"/>
              </w:rPr>
            </w:pPr>
            <w:r>
              <w:rPr>
                <w:b/>
                <w:color w:val="971D20"/>
                <w:sz w:val="48"/>
                <w:szCs w:val="48"/>
              </w:rPr>
              <w:t>T</w:t>
            </w:r>
          </w:p>
          <w:p w14:paraId="68EC74E2" w14:textId="77777777" w:rsidR="009B2705" w:rsidRDefault="00000000">
            <w:pPr>
              <w:spacing w:line="301" w:lineRule="auto"/>
              <w:jc w:val="center"/>
              <w:rPr>
                <w:b/>
              </w:rPr>
            </w:pPr>
            <w:r>
              <w:rPr>
                <w:b/>
              </w:rPr>
              <w:t>Time-bound</w:t>
            </w:r>
          </w:p>
        </w:tc>
        <w:tc>
          <w:tcPr>
            <w:tcW w:w="711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4CE54E" w14:textId="2329FE03" w:rsidR="009B2705" w:rsidRPr="00F6779D" w:rsidRDefault="00000000">
            <w:pPr>
              <w:spacing w:line="301" w:lineRule="auto"/>
              <w:rPr>
                <w:b/>
                <w:iCs/>
              </w:rPr>
            </w:pPr>
            <w:r w:rsidRPr="00F6779D">
              <w:rPr>
                <w:iCs/>
              </w:rPr>
              <w:t xml:space="preserve">What is your deadline? </w:t>
            </w:r>
            <w:r w:rsidR="00F6779D" w:rsidRPr="00F6779D">
              <w:rPr>
                <w:iCs/>
              </w:rPr>
              <w:t xml:space="preserve">Is your </w:t>
            </w:r>
            <w:r w:rsidRPr="00F6779D">
              <w:rPr>
                <w:iCs/>
              </w:rPr>
              <w:t>deadline realistic?</w:t>
            </w:r>
          </w:p>
        </w:tc>
      </w:tr>
      <w:tr w:rsidR="009B2705" w14:paraId="08BAFE94" w14:textId="77777777" w:rsidTr="00C76F2D">
        <w:trPr>
          <w:trHeight w:val="1605"/>
        </w:trPr>
        <w:tc>
          <w:tcPr>
            <w:tcW w:w="213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EDE6E" w14:textId="77777777" w:rsidR="009B2705" w:rsidRDefault="00000000">
            <w:pPr>
              <w:spacing w:line="301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SMART Goal</w:t>
            </w:r>
          </w:p>
        </w:tc>
        <w:tc>
          <w:tcPr>
            <w:tcW w:w="711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67F8A8" w14:textId="1843E259" w:rsidR="009B2705" w:rsidRPr="00DA2CE9" w:rsidRDefault="00DA2CE9">
            <w:pPr>
              <w:rPr>
                <w:iCs/>
              </w:rPr>
            </w:pPr>
            <w:r w:rsidRPr="00DA2CE9">
              <w:rPr>
                <w:iCs/>
              </w:rPr>
              <w:t xml:space="preserve">Review your responses. Craft a new goal statement based on your responses. </w:t>
            </w:r>
          </w:p>
        </w:tc>
      </w:tr>
    </w:tbl>
    <w:p w14:paraId="08C53A6D" w14:textId="77777777" w:rsidR="009B2705" w:rsidRDefault="009B2705">
      <w:pPr>
        <w:spacing w:after="160" w:line="278" w:lineRule="auto"/>
        <w:rPr>
          <w:sz w:val="2"/>
          <w:szCs w:val="2"/>
        </w:rPr>
      </w:pPr>
    </w:p>
    <w:sectPr w:rsidR="009B270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9F04" w14:textId="77777777" w:rsidR="004276F9" w:rsidRDefault="004276F9">
      <w:r>
        <w:separator/>
      </w:r>
    </w:p>
  </w:endnote>
  <w:endnote w:type="continuationSeparator" w:id="0">
    <w:p w14:paraId="220DF795" w14:textId="77777777" w:rsidR="004276F9" w:rsidRDefault="0042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3ED6" w14:textId="1EECBCC1" w:rsidR="009B2705" w:rsidRDefault="001817D0">
    <w:pPr>
      <w:tabs>
        <w:tab w:val="center" w:pos="4680"/>
        <w:tab w:val="right" w:pos="9360"/>
      </w:tabs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DE8C1B" wp14:editId="54B32E8A">
              <wp:simplePos x="0" y="0"/>
              <wp:positionH relativeFrom="column">
                <wp:posOffset>2708579</wp:posOffset>
              </wp:positionH>
              <wp:positionV relativeFrom="paragraph">
                <wp:posOffset>-271145</wp:posOffset>
              </wp:positionV>
              <wp:extent cx="2297430" cy="34163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743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AFA99" w14:textId="54BD6CD1" w:rsidR="009B2705" w:rsidRPr="008D55DE" w:rsidRDefault="008D55DE">
                          <w:pPr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FROM INSIGHT TO IMPACT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8C1B" id="Rectangle 5" o:spid="_x0000_s1026" style="position:absolute;margin-left:213.25pt;margin-top:-21.35pt;width:180.9pt;height:2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" filled="f" stroked="f">
              <v:textbox inset="2.53958mm,1.2694mm,2.53958mm,1.2694mm">
                <w:txbxContent>
                  <w:p w14:paraId="67EAFA99" w14:textId="54BD6CD1" w:rsidR="009B2705" w:rsidRPr="008D55DE" w:rsidRDefault="008D55DE">
                    <w:pPr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FROM INSIGHT TO IMPACT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2C77987" wp14:editId="18607733">
          <wp:simplePos x="0" y="0"/>
          <wp:positionH relativeFrom="column">
            <wp:posOffset>1081157</wp:posOffset>
          </wp:positionH>
          <wp:positionV relativeFrom="paragraph">
            <wp:posOffset>-268605</wp:posOffset>
          </wp:positionV>
          <wp:extent cx="4902200" cy="5080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5411" w14:textId="77777777" w:rsidR="004276F9" w:rsidRDefault="004276F9">
      <w:r>
        <w:separator/>
      </w:r>
    </w:p>
  </w:footnote>
  <w:footnote w:type="continuationSeparator" w:id="0">
    <w:p w14:paraId="0F3D96D0" w14:textId="77777777" w:rsidR="004276F9" w:rsidRDefault="00427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05"/>
    <w:rsid w:val="00062001"/>
    <w:rsid w:val="001817D0"/>
    <w:rsid w:val="004276F9"/>
    <w:rsid w:val="006A2C52"/>
    <w:rsid w:val="008D55DE"/>
    <w:rsid w:val="00907476"/>
    <w:rsid w:val="00967202"/>
    <w:rsid w:val="009B2705"/>
    <w:rsid w:val="00B963F0"/>
    <w:rsid w:val="00C76F2D"/>
    <w:rsid w:val="00DA2CE9"/>
    <w:rsid w:val="00F6779D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DFCCC"/>
  <w15:docId w15:val="{5617310B-BB9B-1D4F-BEEB-A342FBE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color w:val="3A7977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3A797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3A797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color w:val="B25332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uiPriority w:val="11"/>
    <w:qFormat/>
    <w:rPr>
      <w:i/>
      <w:sz w:val="18"/>
      <w:szCs w:val="18"/>
    </w:r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7D0"/>
  </w:style>
  <w:style w:type="paragraph" w:styleId="Footer">
    <w:name w:val="footer"/>
    <w:basedOn w:val="Normal"/>
    <w:link w:val="FooterChar"/>
    <w:uiPriority w:val="99"/>
    <w:unhideWhenUsed/>
    <w:rsid w:val="00181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bHqxQFcPhbStu2TmGT11JcFsg==">CgMxLjA4AHIhMTI5Q2R2aThBek5ocTBwSHNKTFdYX01VMng4SWh3SzJK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Insight to Impact</dc:title>
  <dc:subject/>
  <dc:creator>K20 Center</dc:creator>
  <cp:keywords/>
  <dc:description/>
  <cp:lastModifiedBy>Johnson, Rachelle J.</cp:lastModifiedBy>
  <cp:revision>3</cp:revision>
  <cp:lastPrinted>2025-10-21T20:59:00Z</cp:lastPrinted>
  <dcterms:created xsi:type="dcterms:W3CDTF">2025-11-07T16:49:00Z</dcterms:created>
  <dcterms:modified xsi:type="dcterms:W3CDTF">2025-11-07T16:52:00Z</dcterms:modified>
  <cp:category/>
</cp:coreProperties>
</file>