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2A73" w14:textId="77777777" w:rsidR="00B11097" w:rsidRDefault="00000000">
      <w:pPr>
        <w:pStyle w:val="Title"/>
        <w:rPr>
          <w:color w:val="000000"/>
          <w:sz w:val="24"/>
          <w:szCs w:val="24"/>
        </w:rPr>
      </w:pPr>
      <w:r>
        <w:t>AI TUTOR PROMPT </w:t>
      </w:r>
    </w:p>
    <w:p w14:paraId="41433958" w14:textId="77777777" w:rsidR="00B11097" w:rsidRDefault="00000000">
      <w:r>
        <w:t xml:space="preserve">We are helping students learn about chemical reactions in science. We give you an exercise as a starting point. Act as a tutor and drive the student through the same concepts, testing the understanding step by step. It is not necessary to replicate the example exercise, </w:t>
      </w:r>
      <w:proofErr w:type="gramStart"/>
      <w:r>
        <w:t>as long as</w:t>
      </w:r>
      <w:proofErr w:type="gramEnd"/>
      <w:r>
        <w:t xml:space="preserve"> you cover the same concepts. Follow the tutoring strategy we provide. Start with a brief explanation of the concept. Provide at least 10 questions, one by one. Do not move on until the student gives the correct answer. If necessary, provide explanations and feedback. Never give the answer to the question. Do not give the answer to the question as a part of the explanation. Once all questions are solved, ask the student if they wish to practice more. If they don’t, end the session. </w:t>
      </w:r>
    </w:p>
    <w:p w14:paraId="4AFBCE51" w14:textId="77777777" w:rsidR="00B11097" w:rsidRDefault="00000000">
      <w:r>
        <w:t>EXERCISE PURPOSE: The purpose of this exercise is to help students understand the concept of chemical reaction and apply understanding of reactants compared to products for different types of chemical reactions. EXERCISE DESCRIPTION: This lesson is a basic introduction to setting up a chemical equation. This could be part of a unit for physical science and can be done as a refresher or opener in chemistry for chemical equations. Students will be able to solve equations and identify the type of reaction. Begin by asking the student what they think a chemical reaction is, then provide a clear definition. Show a simple example (e.g., 2H₂ + O₂ → 2H₂O) and explain which are the reactants and which is the product. Ask the student to identify the reactants and products in a new, similar equation. Introduce the main types of chemical reactions with short examples (synthesis, decomposition, etc.). Give the student a few scenarios or equations and ask them to name the type of reaction and label reactants and products. Finish by reviewing key ideas and asking the student to explain one example in their own words.</w:t>
      </w:r>
    </w:p>
    <w:p w14:paraId="3926E21A" w14:textId="77777777" w:rsidR="00B11097" w:rsidRDefault="00000000">
      <w:r>
        <w:t>EXERCISE EXAMPLE (NOT VISIBLE TO THE STUDENT): Brief explanation: A chemical reaction is a process in which one or more substances, also called reactants, are converted to one or more different substances, known as products. Question: What is a chemical reaction? Student's correct answer: A chemical change is when substances react and form new substances with different properties. TUTORING STRATEGY: Start with a brief explanation of the concept of chemical changes. Ask the first question and wait for the student's response. If the student answers correctly, proceed to the next question. If the student answers incorrectly, provide explanations and feedback to guide them to the correct answer. Do not give the answer directly; instead, help the student arrive at the correct answer through hints and explanations. Once all questions are solved, ask the student if they wish to practice more. If they don’t, end the session.</w:t>
      </w:r>
    </w:p>
    <w:p w14:paraId="403C7849" w14:textId="77777777" w:rsidR="00CE6428" w:rsidRDefault="00CE6428"/>
    <w:p w14:paraId="23BCCFC5" w14:textId="77777777" w:rsidR="00B11097" w:rsidRDefault="00B11097"/>
    <w:sectPr w:rsidR="00B1109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4F6D7" w14:textId="77777777" w:rsidR="00153DF8" w:rsidRDefault="00153DF8">
      <w:pPr>
        <w:spacing w:after="0" w:line="240" w:lineRule="auto"/>
      </w:pPr>
      <w:r>
        <w:separator/>
      </w:r>
    </w:p>
  </w:endnote>
  <w:endnote w:type="continuationSeparator" w:id="0">
    <w:p w14:paraId="03F36262" w14:textId="77777777" w:rsidR="00153DF8" w:rsidRDefault="0015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8D00" w14:textId="5B2DEB13" w:rsidR="00B11097" w:rsidRDefault="00CE6428">
    <w:pPr>
      <w:pBdr>
        <w:top w:val="nil"/>
        <w:left w:val="nil"/>
        <w:bottom w:val="nil"/>
        <w:right w:val="nil"/>
        <w:between w:val="nil"/>
      </w:pBdr>
      <w:tabs>
        <w:tab w:val="left" w:pos="934"/>
      </w:tabs>
      <w:spacing w:after="0" w:line="240" w:lineRule="auto"/>
      <w:rPr>
        <w:b/>
        <w:color w:val="000000"/>
      </w:rPr>
    </w:pPr>
    <w:r>
      <w:rPr>
        <w:b/>
        <w:noProof/>
        <w:color w:val="000000"/>
      </w:rPr>
      <mc:AlternateContent>
        <mc:Choice Requires="wps">
          <w:drawing>
            <wp:anchor distT="0" distB="0" distL="114300" distR="114300" simplePos="0" relativeHeight="251660288" behindDoc="0" locked="0" layoutInCell="1" allowOverlap="1" wp14:anchorId="18C64BFB" wp14:editId="66A31DDE">
              <wp:simplePos x="0" y="0"/>
              <wp:positionH relativeFrom="column">
                <wp:posOffset>1215390</wp:posOffset>
              </wp:positionH>
              <wp:positionV relativeFrom="paragraph">
                <wp:posOffset>-44450</wp:posOffset>
              </wp:positionV>
              <wp:extent cx="3842385" cy="318135"/>
              <wp:effectExtent l="0" t="0" r="0" b="0"/>
              <wp:wrapNone/>
              <wp:docPr id="277212992" name="Text Box 1"/>
              <wp:cNvGraphicFramePr/>
              <a:graphic xmlns:a="http://schemas.openxmlformats.org/drawingml/2006/main">
                <a:graphicData uri="http://schemas.microsoft.com/office/word/2010/wordprocessingShape">
                  <wps:wsp>
                    <wps:cNvSpPr txBox="1"/>
                    <wps:spPr>
                      <a:xfrm>
                        <a:off x="0" y="0"/>
                        <a:ext cx="3842385" cy="318135"/>
                      </a:xfrm>
                      <a:prstGeom prst="rect">
                        <a:avLst/>
                      </a:prstGeom>
                      <a:noFill/>
                      <a:ln w="6350">
                        <a:noFill/>
                      </a:ln>
                    </wps:spPr>
                    <wps:txbx>
                      <w:txbxContent>
                        <w:p w14:paraId="12930B08" w14:textId="183AF50A" w:rsidR="00CE6428" w:rsidRPr="00655B41" w:rsidRDefault="00CE6428" w:rsidP="00CE6428">
                          <w:pPr>
                            <w:pStyle w:val="Footer"/>
                          </w:pPr>
                          <w:r>
                            <w:fldChar w:fldCharType="begin"/>
                          </w:r>
                          <w:r>
                            <w:instrText xml:space="preserve"> TITLE \* Upper \* MERGEFORMAT </w:instrText>
                          </w:r>
                          <w:r>
                            <w:fldChar w:fldCharType="separate"/>
                          </w:r>
                          <w:r>
                            <w:rPr>
                              <w:caps w:val="0"/>
                            </w:rPr>
                            <w:t>TEACHING SMARTER</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C64BFB" id="_x0000_t202" coordsize="21600,21600" o:spt="202" path="m,l,21600r21600,l21600,xe">
              <v:stroke joinstyle="miter"/>
              <v:path gradientshapeok="t" o:connecttype="rect"/>
            </v:shapetype>
            <v:shape id="Text Box 1" o:spid="_x0000_s1026" type="#_x0000_t202" style="position:absolute;margin-left:95.7pt;margin-top:-3.5pt;width:302.5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" filled="f" stroked="f" strokeweight=".5pt">
              <v:textbox>
                <w:txbxContent>
                  <w:p w14:paraId="12930B08" w14:textId="183AF50A" w:rsidR="00CE6428" w:rsidRPr="00655B41" w:rsidRDefault="00CE6428" w:rsidP="00CE6428">
                    <w:pPr>
                      <w:pStyle w:val="Footer"/>
                    </w:pPr>
                    <w:r>
                      <w:fldChar w:fldCharType="begin"/>
                    </w:r>
                    <w:r>
                      <w:instrText xml:space="preserve"> TITLE \* Upper \* MERGEFORMAT </w:instrText>
                    </w:r>
                    <w:r>
                      <w:fldChar w:fldCharType="separate"/>
                    </w:r>
                    <w:r>
                      <w:rPr>
                        <w:caps w:val="0"/>
                      </w:rPr>
                      <w:t>TEACHING SMARTER</w:t>
                    </w:r>
                    <w:r>
                      <w:fldChar w:fldCharType="end"/>
                    </w:r>
                  </w:p>
                </w:txbxContent>
              </v:textbox>
            </v:shape>
          </w:pict>
        </mc:Fallback>
      </mc:AlternateContent>
    </w:r>
    <w:r>
      <w:rPr>
        <w:noProof/>
      </w:rPr>
      <w:drawing>
        <wp:anchor distT="0" distB="0" distL="0" distR="0" simplePos="0" relativeHeight="251659264" behindDoc="1" locked="0" layoutInCell="1" hidden="0" allowOverlap="1" wp14:anchorId="01A12156" wp14:editId="147B02BB">
          <wp:simplePos x="0" y="0"/>
          <wp:positionH relativeFrom="column">
            <wp:posOffset>1138886</wp:posOffset>
          </wp:positionH>
          <wp:positionV relativeFrom="paragraph">
            <wp:posOffset>-45720</wp:posOffset>
          </wp:positionV>
          <wp:extent cx="4902200" cy="508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t xml:space="preserve">  </w:t>
    </w:r>
    <w:r w:rsidR="00000000">
      <w:rPr>
        <w:b/>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9557" w14:textId="77777777" w:rsidR="00153DF8" w:rsidRDefault="00153DF8">
      <w:pPr>
        <w:spacing w:after="0" w:line="240" w:lineRule="auto"/>
      </w:pPr>
      <w:r>
        <w:separator/>
      </w:r>
    </w:p>
  </w:footnote>
  <w:footnote w:type="continuationSeparator" w:id="0">
    <w:p w14:paraId="4568F681" w14:textId="77777777" w:rsidR="00153DF8" w:rsidRDefault="00153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905603">
    <w:abstractNumId w:val="2"/>
  </w:num>
  <w:num w:numId="2" w16cid:durableId="1771200790">
    <w:abstractNumId w:val="1"/>
  </w:num>
  <w:num w:numId="3" w16cid:durableId="7290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linkStyles/>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97"/>
    <w:rsid w:val="000B02A1"/>
    <w:rsid w:val="00153DF8"/>
    <w:rsid w:val="00327914"/>
    <w:rsid w:val="006F637F"/>
    <w:rsid w:val="009D0A1E"/>
    <w:rsid w:val="00B11097"/>
    <w:rsid w:val="00C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FB962"/>
  <w15:docId w15:val="{E57309C3-A7EC-874B-BF24-3AAD98E5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E6428"/>
    <w:rPr>
      <w:rFonts w:eastAsiaTheme="minorHAnsi"/>
      <w:kern w:val="2"/>
      <w14:ligatures w14:val="standardContextual"/>
    </w:rPr>
  </w:style>
  <w:style w:type="paragraph" w:styleId="Heading1">
    <w:name w:val="heading 1"/>
    <w:basedOn w:val="Normal"/>
    <w:next w:val="Normal"/>
    <w:link w:val="Heading1Char"/>
    <w:uiPriority w:val="9"/>
    <w:qFormat/>
    <w:rsid w:val="00CE6428"/>
    <w:pPr>
      <w:spacing w:before="200" w:after="120" w:line="240" w:lineRule="auto"/>
      <w:outlineLvl w:val="0"/>
    </w:pPr>
    <w:rPr>
      <w:rFonts w:eastAsia="Times New Roman"/>
      <w:b/>
      <w:bCs/>
      <w:color w:val="9BBB59"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CE6428"/>
    <w:pPr>
      <w:outlineLvl w:val="1"/>
    </w:pPr>
    <w:rPr>
      <w:i/>
      <w:iCs/>
      <w:color w:val="9BBB59" w:themeColor="accent3"/>
    </w:rPr>
  </w:style>
  <w:style w:type="paragraph" w:styleId="Heading3">
    <w:name w:val="heading 3"/>
    <w:aliases w:val="Caption/Cutline/Citation"/>
    <w:basedOn w:val="Normal"/>
    <w:next w:val="Normal"/>
    <w:link w:val="Heading3Char"/>
    <w:uiPriority w:val="9"/>
    <w:unhideWhenUsed/>
    <w:qFormat/>
    <w:rsid w:val="00CE6428"/>
    <w:pPr>
      <w:outlineLvl w:val="2"/>
    </w:pPr>
    <w:rPr>
      <w:i/>
      <w:iCs/>
      <w:sz w:val="18"/>
      <w:szCs w:val="18"/>
    </w:rPr>
  </w:style>
  <w:style w:type="paragraph" w:styleId="Heading4">
    <w:name w:val="heading 4"/>
    <w:basedOn w:val="Footer"/>
    <w:next w:val="Normal"/>
    <w:link w:val="Heading4Char"/>
    <w:uiPriority w:val="9"/>
    <w:unhideWhenUsed/>
    <w:qFormat/>
    <w:rsid w:val="00CE6428"/>
    <w:rPr>
      <w:b w:val="0"/>
      <w:bCs w:val="0"/>
    </w:rPr>
  </w:style>
  <w:style w:type="paragraph" w:styleId="Heading5">
    <w:name w:val="heading 5"/>
    <w:basedOn w:val="Normal"/>
    <w:next w:val="Normal"/>
    <w:link w:val="Heading5Char"/>
    <w:uiPriority w:val="9"/>
    <w:semiHidden/>
    <w:unhideWhenUsed/>
    <w:qFormat/>
    <w:rsid w:val="00CE642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E6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CE64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6428"/>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CE6428"/>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E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428"/>
    <w:rPr>
      <w:rFonts w:eastAsiaTheme="minorHAnsi"/>
      <w:kern w:val="2"/>
      <w14:ligatures w14:val="standardContextual"/>
    </w:rPr>
  </w:style>
  <w:style w:type="paragraph" w:styleId="Footer">
    <w:name w:val="footer"/>
    <w:basedOn w:val="Normal"/>
    <w:link w:val="FooterChar"/>
    <w:uiPriority w:val="99"/>
    <w:unhideWhenUsed/>
    <w:rsid w:val="00CE6428"/>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CE6428"/>
    <w:rPr>
      <w:rFonts w:eastAsiaTheme="minorHAnsi"/>
      <w:b/>
      <w:bCs/>
      <w:caps/>
      <w:kern w:val="2"/>
      <w14:ligatures w14:val="standardContextual"/>
    </w:rPr>
  </w:style>
  <w:style w:type="character" w:customStyle="1" w:styleId="Heading7Char">
    <w:name w:val="Heading 7 Char"/>
    <w:basedOn w:val="DefaultParagraphFont"/>
    <w:link w:val="Heading7"/>
    <w:uiPriority w:val="9"/>
    <w:semiHidden/>
    <w:rsid w:val="00CE6428"/>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CE6428"/>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CE6428"/>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CE6428"/>
    <w:rPr>
      <w:rFonts w:eastAsia="Times New Roman"/>
      <w:b/>
      <w:bCs/>
      <w:color w:val="9BBB59" w:themeColor="accent3"/>
      <w:kern w:val="36"/>
    </w:rPr>
  </w:style>
  <w:style w:type="character" w:customStyle="1" w:styleId="Heading2Char">
    <w:name w:val="Heading 2 Char"/>
    <w:basedOn w:val="DefaultParagraphFont"/>
    <w:link w:val="Heading2"/>
    <w:uiPriority w:val="9"/>
    <w:rsid w:val="00CE6428"/>
    <w:rPr>
      <w:rFonts w:eastAsiaTheme="minorHAnsi"/>
      <w:i/>
      <w:iCs/>
      <w:color w:val="9BBB59" w:themeColor="accent3"/>
      <w:kern w:val="2"/>
      <w14:ligatures w14:val="standardContextual"/>
    </w:rPr>
  </w:style>
  <w:style w:type="character" w:customStyle="1" w:styleId="Heading3Char">
    <w:name w:val="Heading 3 Char"/>
    <w:aliases w:val="Caption/Cutline/Citation Char"/>
    <w:basedOn w:val="DefaultParagraphFont"/>
    <w:link w:val="Heading3"/>
    <w:uiPriority w:val="9"/>
    <w:rsid w:val="00CE6428"/>
    <w:rPr>
      <w:rFonts w:eastAsiaTheme="minorHAnsi"/>
      <w:i/>
      <w:iCs/>
      <w:kern w:val="2"/>
      <w:sz w:val="18"/>
      <w:szCs w:val="18"/>
      <w14:ligatures w14:val="standardContextual"/>
    </w:rPr>
  </w:style>
  <w:style w:type="character" w:customStyle="1" w:styleId="Heading4Char">
    <w:name w:val="Heading 4 Char"/>
    <w:basedOn w:val="DefaultParagraphFont"/>
    <w:link w:val="Heading4"/>
    <w:uiPriority w:val="9"/>
    <w:rsid w:val="00CE6428"/>
    <w:rPr>
      <w:rFonts w:eastAsiaTheme="minorHAnsi"/>
      <w:caps/>
      <w:kern w:val="2"/>
      <w14:ligatures w14:val="standardContextual"/>
    </w:rPr>
  </w:style>
  <w:style w:type="character" w:customStyle="1" w:styleId="Heading5Char">
    <w:name w:val="Heading 5 Char"/>
    <w:basedOn w:val="DefaultParagraphFont"/>
    <w:link w:val="Heading5"/>
    <w:uiPriority w:val="9"/>
    <w:semiHidden/>
    <w:rsid w:val="00CE6428"/>
    <w:rPr>
      <w:rFonts w:eastAsiaTheme="majorEastAsia"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CE6428"/>
    <w:rPr>
      <w:rFonts w:eastAsiaTheme="majorEastAsia" w:cstheme="majorBidi"/>
      <w:i/>
      <w:iCs/>
      <w:color w:val="595959" w:themeColor="text1" w:themeTint="A6"/>
      <w:kern w:val="2"/>
      <w14:ligatures w14:val="standardContextual"/>
    </w:rPr>
  </w:style>
  <w:style w:type="character" w:customStyle="1" w:styleId="TitleChar">
    <w:name w:val="Title Char"/>
    <w:aliases w:val="Document Title Char"/>
    <w:basedOn w:val="DefaultParagraphFont"/>
    <w:link w:val="Title"/>
    <w:uiPriority w:val="10"/>
    <w:rsid w:val="00CE6428"/>
    <w:rPr>
      <w:rFonts w:eastAsiaTheme="minorHAnsi"/>
      <w:b/>
      <w:bCs/>
      <w:caps/>
      <w:kern w:val="2"/>
      <w:sz w:val="32"/>
      <w:szCs w:val="32"/>
      <w14:ligatures w14:val="standardContextual"/>
    </w:rPr>
  </w:style>
  <w:style w:type="character" w:styleId="FollowedHyperlink">
    <w:name w:val="FollowedHyperlink"/>
    <w:basedOn w:val="DefaultParagraphFont"/>
    <w:uiPriority w:val="99"/>
    <w:semiHidden/>
    <w:unhideWhenUsed/>
    <w:rsid w:val="00CE6428"/>
    <w:rPr>
      <w:color w:val="800080" w:themeColor="followedHyperlink"/>
      <w:u w:val="single"/>
    </w:rPr>
  </w:style>
  <w:style w:type="paragraph" w:styleId="NormalWeb">
    <w:name w:val="Normal (Web)"/>
    <w:basedOn w:val="Normal"/>
    <w:uiPriority w:val="99"/>
    <w:semiHidden/>
    <w:unhideWhenUsed/>
    <w:rsid w:val="00CE642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lockQuote">
    <w:name w:val="Block Quote"/>
    <w:basedOn w:val="Normal"/>
    <w:qFormat/>
    <w:rsid w:val="00CE6428"/>
    <w:pPr>
      <w:ind w:left="720"/>
    </w:pPr>
    <w:rPr>
      <w:i/>
    </w:rPr>
  </w:style>
  <w:style w:type="character" w:styleId="Hyperlink">
    <w:name w:val="Hyperlink"/>
    <w:basedOn w:val="DefaultParagraphFont"/>
    <w:uiPriority w:val="99"/>
    <w:unhideWhenUsed/>
    <w:rsid w:val="00CE6428"/>
    <w:rPr>
      <w:color w:val="2783BA"/>
      <w:u w:val="single"/>
    </w:rPr>
  </w:style>
  <w:style w:type="character" w:styleId="UnresolvedMention">
    <w:name w:val="Unresolved Mention"/>
    <w:basedOn w:val="DefaultParagraphFont"/>
    <w:uiPriority w:val="99"/>
    <w:semiHidden/>
    <w:unhideWhenUsed/>
    <w:rsid w:val="00CE6428"/>
    <w:rPr>
      <w:color w:val="605E5C"/>
      <w:shd w:val="clear" w:color="auto" w:fill="E1DFDD"/>
    </w:rPr>
  </w:style>
  <w:style w:type="paragraph" w:styleId="ListParagraph">
    <w:name w:val="List Paragraph"/>
    <w:basedOn w:val="Normal"/>
    <w:uiPriority w:val="34"/>
    <w:qFormat/>
    <w:rsid w:val="00CE6428"/>
    <w:pPr>
      <w:ind w:left="720"/>
      <w:contextualSpacing/>
    </w:pPr>
  </w:style>
  <w:style w:type="paragraph" w:customStyle="1" w:styleId="AnswerKey">
    <w:name w:val="Answer Key"/>
    <w:basedOn w:val="Normal"/>
    <w:qFormat/>
    <w:rsid w:val="00CE6428"/>
    <w:rPr>
      <w:color w:val="4BACC6"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1</TotalTime>
  <Pages>1</Pages>
  <Words>470</Words>
  <Characters>2369</Characters>
  <Application>Microsoft Office Word</Application>
  <DocSecurity>0</DocSecurity>
  <Lines>33</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Smarter</dc:title>
  <dc:subject/>
  <dc:creator>K20 Center</dc:creator>
  <cp:keywords/>
  <dc:description/>
  <cp:lastModifiedBy>Gracia, Ann M.</cp:lastModifiedBy>
  <cp:revision>3</cp:revision>
  <cp:lastPrinted>2025-07-14T16:25:00Z</cp:lastPrinted>
  <dcterms:created xsi:type="dcterms:W3CDTF">2025-07-14T16:25:00Z</dcterms:created>
  <dcterms:modified xsi:type="dcterms:W3CDTF">2025-07-14T16:25:00Z</dcterms:modified>
  <cp:category/>
</cp:coreProperties>
</file>