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2372" w14:textId="77777777" w:rsidR="00D57206" w:rsidRDefault="003E1BDE">
      <w:pPr>
        <w:spacing w:after="16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HELPFUL RESOURCES</w:t>
      </w:r>
    </w:p>
    <w:p w14:paraId="4071BDA2" w14:textId="77777777" w:rsidR="00D57206" w:rsidRDefault="003E1BDE">
      <w:pPr>
        <w:spacing w:after="160"/>
        <w:rPr>
          <w:rFonts w:ascii="Calibri" w:eastAsia="Calibri" w:hAnsi="Calibri" w:cs="Calibri"/>
          <w:b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YouTube Playlist</w:t>
        </w:r>
      </w:hyperlink>
    </w:p>
    <w:p w14:paraId="6684B4EF" w14:textId="77777777" w:rsidR="00D57206" w:rsidRDefault="003E1BDE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Visit the K20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Playlist to view all of our Virtual Career Expos.</w:t>
      </w:r>
    </w:p>
    <w:p w14:paraId="0C1E20CD" w14:textId="77777777" w:rsidR="00D57206" w:rsidRDefault="003E1BDE">
      <w:pPr>
        <w:spacing w:after="160"/>
        <w:rPr>
          <w:rFonts w:ascii="Calibri" w:eastAsia="Calibri" w:hAnsi="Calibri" w:cs="Calibri"/>
          <w:b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K20 LEARN Site</w:t>
        </w:r>
      </w:hyperlink>
    </w:p>
    <w:p w14:paraId="7ADD0221" w14:textId="77777777" w:rsidR="00D57206" w:rsidRDefault="003E1BDE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learn more about what the K20 Center does, and to explore our lessons and strategies, visit the K20 LEARN website.</w:t>
      </w:r>
    </w:p>
    <w:p w14:paraId="0BA7ABE5" w14:textId="77777777" w:rsidR="00D57206" w:rsidRDefault="003E1BDE">
      <w:pPr>
        <w:spacing w:after="160"/>
        <w:rPr>
          <w:rFonts w:ascii="Calibri" w:eastAsia="Calibri" w:hAnsi="Calibri" w:cs="Calibri"/>
          <w:b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K20 COVID Landing Page</w:t>
        </w:r>
      </w:hyperlink>
    </w:p>
    <w:p w14:paraId="3A7A2611" w14:textId="77777777" w:rsidR="00D57206" w:rsidRDefault="003E1BDE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the start of the COVID quarantine, K20 committed itself to helping our schools and community through this difficult time. To do so, we provided online resources to work alongsid</w:t>
      </w:r>
      <w:r>
        <w:rPr>
          <w:rFonts w:ascii="Calibri" w:eastAsia="Calibri" w:hAnsi="Calibri" w:cs="Calibri"/>
          <w:sz w:val="24"/>
          <w:szCs w:val="24"/>
        </w:rPr>
        <w:t>e, and as alternatives to, our in-person instructional materials. Visit our K20 COVID Landing Page to access these resources!</w:t>
      </w:r>
    </w:p>
    <w:p w14:paraId="7B1324A7" w14:textId="77777777" w:rsidR="00D57206" w:rsidRDefault="003E1BDE">
      <w:pPr>
        <w:spacing w:after="16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Roadmap to Careers</w:t>
      </w:r>
    </w:p>
    <w:p w14:paraId="287209A3" w14:textId="77777777" w:rsidR="00D57206" w:rsidRDefault="003E1BDE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9050" distB="19050" distL="19050" distR="19050" wp14:anchorId="3EE8EB38" wp14:editId="089488CE">
            <wp:extent cx="4319588" cy="303675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9362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3036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88C81" w14:textId="77777777" w:rsidR="00D57206" w:rsidRDefault="003E1BDE">
      <w:pPr>
        <w:spacing w:after="160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p w14:paraId="296305FC" w14:textId="77777777" w:rsidR="00D57206" w:rsidRDefault="003E1BDE">
      <w:pPr>
        <w:spacing w:after="1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GENERAL GUIDE FOR VIRTUAL CAREER TALKS</w:t>
      </w:r>
    </w:p>
    <w:p w14:paraId="56E95535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Assess students’ interests and needs.</w:t>
      </w:r>
    </w:p>
    <w:p w14:paraId="5076C917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Give students a career interest survey connected to individual state initiatives. This will help give your school an idea of what careers to target.</w:t>
      </w:r>
    </w:p>
    <w:p w14:paraId="780D5457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Here is a career interest survey activity: </w:t>
      </w:r>
    </w:p>
    <w:p w14:paraId="32697768" w14:textId="77777777" w:rsidR="00D57206" w:rsidRDefault="003E1BDE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Career Cluster Survey Step 1 </w:t>
        </w:r>
      </w:hyperlink>
    </w:p>
    <w:p w14:paraId="1316968B" w14:textId="77777777" w:rsidR="00D57206" w:rsidRDefault="003E1BDE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Career Cluster Survey Step 2 </w:t>
        </w:r>
      </w:hyperlink>
    </w:p>
    <w:p w14:paraId="649A0A17" w14:textId="77777777" w:rsidR="00D57206" w:rsidRDefault="003E1BDE">
      <w:pPr>
        <w:numPr>
          <w:ilvl w:val="3"/>
          <w:numId w:val="1"/>
        </w:numPr>
        <w:rPr>
          <w:rFonts w:ascii="Calibri" w:eastAsia="Calibri" w:hAnsi="Calibri" w:cs="Calibri"/>
          <w:sz w:val="20"/>
          <w:szCs w:val="20"/>
        </w:rPr>
      </w:pPr>
      <w:hyperlink r:id="rId1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Career Cluster Survey Step 3</w:t>
        </w:r>
      </w:hyperlink>
    </w:p>
    <w:p w14:paraId="04820C05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 demographics and research. For example, STEM fields are often not shared with or discussed among specific groups of students. Based on researc</w:t>
      </w:r>
      <w:r>
        <w:rPr>
          <w:rFonts w:ascii="Calibri" w:eastAsia="Calibri" w:hAnsi="Calibri" w:cs="Calibri"/>
          <w:sz w:val="20"/>
          <w:szCs w:val="20"/>
        </w:rPr>
        <w:t>h, which career opportunities are your student body less likely to hear about?</w:t>
      </w:r>
    </w:p>
    <w:p w14:paraId="0C13D25E" w14:textId="77777777" w:rsidR="00D57206" w:rsidRDefault="00D57206">
      <w:pPr>
        <w:ind w:left="1440"/>
        <w:rPr>
          <w:rFonts w:ascii="Calibri" w:eastAsia="Calibri" w:hAnsi="Calibri" w:cs="Calibri"/>
          <w:sz w:val="20"/>
          <w:szCs w:val="20"/>
        </w:rPr>
      </w:pPr>
    </w:p>
    <w:p w14:paraId="6F7A1C9D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Start thinking about logistics.</w:t>
      </w:r>
    </w:p>
    <w:p w14:paraId="3AA8A347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WHEN: When could you schedule a career talk (or talks)? Consider dates that would best fit on your school’s calendar, given holidays, parent-tea</w:t>
      </w:r>
      <w:r>
        <w:rPr>
          <w:rFonts w:ascii="Calibri" w:eastAsia="Calibri" w:hAnsi="Calibri" w:cs="Calibri"/>
          <w:sz w:val="20"/>
          <w:szCs w:val="20"/>
        </w:rPr>
        <w:t>cher conferences, etc.</w:t>
      </w:r>
    </w:p>
    <w:p w14:paraId="728CB887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What time will the career talk(s) be? </w:t>
      </w:r>
    </w:p>
    <w:p w14:paraId="1B8FF5CD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WHAT: What kinds of career clusters are best suited for your students? </w:t>
      </w:r>
    </w:p>
    <w:p w14:paraId="7CD57C88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WHO: Who is the target audience? Which grade levels and classes will participate?</w:t>
      </w:r>
    </w:p>
    <w:p w14:paraId="25175D0D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WHERE: Where will you hold the virtual t</w:t>
      </w:r>
      <w:r>
        <w:rPr>
          <w:rFonts w:ascii="Calibri" w:eastAsia="Calibri" w:hAnsi="Calibri" w:cs="Calibri"/>
          <w:sz w:val="20"/>
          <w:szCs w:val="20"/>
        </w:rPr>
        <w:t xml:space="preserve">alk? Could it be in a library or classroom(s)? </w:t>
      </w:r>
    </w:p>
    <w:p w14:paraId="0C598814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HOW: Do you have a website or virtual platform that can be used to facilitate your school(s) career talk(s)? For example:</w:t>
      </w:r>
    </w:p>
    <w:p w14:paraId="61C61E43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Zoom</w:t>
      </w:r>
    </w:p>
    <w:p w14:paraId="0883D69F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Meet</w:t>
      </w:r>
    </w:p>
    <w:p w14:paraId="44CD42EA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Facetime</w:t>
      </w:r>
    </w:p>
    <w:p w14:paraId="118CEAD8" w14:textId="77777777" w:rsidR="00D57206" w:rsidRDefault="00D57206">
      <w:pPr>
        <w:ind w:left="1440"/>
        <w:rPr>
          <w:rFonts w:ascii="Calibri" w:eastAsia="Calibri" w:hAnsi="Calibri" w:cs="Calibri"/>
          <w:sz w:val="20"/>
          <w:szCs w:val="20"/>
        </w:rPr>
      </w:pPr>
    </w:p>
    <w:p w14:paraId="661A2028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Find potential speakers.</w:t>
      </w:r>
    </w:p>
    <w:p w14:paraId="13508782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Start contacting universities, colleges, and tech programs for potential speakers </w:t>
      </w:r>
      <w:r>
        <w:rPr>
          <w:rFonts w:ascii="Calibri" w:eastAsia="Calibri" w:hAnsi="Calibri" w:cs="Calibri"/>
          <w:sz w:val="20"/>
          <w:szCs w:val="20"/>
        </w:rPr>
        <w:t xml:space="preserve">inside and outside of their institutions. </w:t>
      </w:r>
    </w:p>
    <w:p w14:paraId="136B4C10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Ask colleagues for volunteer referrals. </w:t>
      </w:r>
    </w:p>
    <w:p w14:paraId="1651C061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Find other organizations doing similar career events and contact them. </w:t>
      </w:r>
    </w:p>
    <w:p w14:paraId="594E166A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Decide on a vetting process for speakers. You may, for example, send a digital volunteer application</w:t>
      </w:r>
      <w:r>
        <w:rPr>
          <w:rFonts w:ascii="Calibri" w:eastAsia="Calibri" w:hAnsi="Calibri" w:cs="Calibri"/>
          <w:sz w:val="20"/>
          <w:szCs w:val="20"/>
        </w:rPr>
        <w:t xml:space="preserve"> or survey via Google Forms or similar.</w:t>
      </w:r>
    </w:p>
    <w:p w14:paraId="23BEBDCC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 an example of a volunteer application, see the PDF linked in the Gear Up Summer School Files tab</w:t>
      </w:r>
    </w:p>
    <w:p w14:paraId="6783F40E" w14:textId="77777777" w:rsidR="00D57206" w:rsidRDefault="00D57206">
      <w:pPr>
        <w:ind w:left="1440"/>
        <w:rPr>
          <w:rFonts w:ascii="Calibri" w:eastAsia="Calibri" w:hAnsi="Calibri" w:cs="Calibri"/>
          <w:sz w:val="20"/>
          <w:szCs w:val="20"/>
        </w:rPr>
      </w:pPr>
    </w:p>
    <w:p w14:paraId="4C3698B9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Communicate with speakers.</w:t>
      </w:r>
    </w:p>
    <w:p w14:paraId="658DD0AA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 professionals who have careers in the cluster you would like to cover. As you find interested professionals, begin your vetting process with each one.</w:t>
      </w:r>
    </w:p>
    <w:p w14:paraId="0C8AF356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Confirm the date and time of the career talk with each professional. </w:t>
      </w:r>
    </w:p>
    <w:p w14:paraId="49A5DB18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Let professionals know what</w:t>
      </w:r>
      <w:r>
        <w:rPr>
          <w:rFonts w:ascii="Calibri" w:eastAsia="Calibri" w:hAnsi="Calibri" w:cs="Calibri"/>
          <w:sz w:val="20"/>
          <w:szCs w:val="20"/>
        </w:rPr>
        <w:t xml:space="preserve"> their role and responsibility for the talk should be (</w:t>
      </w:r>
      <w:proofErr w:type="gramStart"/>
      <w:r>
        <w:rPr>
          <w:rFonts w:ascii="Calibri" w:eastAsia="Calibri" w:hAnsi="Calibri" w:cs="Calibri"/>
          <w:sz w:val="20"/>
          <w:szCs w:val="20"/>
        </w:rPr>
        <w:t>i.e.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how long they should speak, what they should cover, and if there will be time for questions).</w:t>
      </w:r>
    </w:p>
    <w:p w14:paraId="7AD3120A" w14:textId="77777777" w:rsidR="00D57206" w:rsidRDefault="003E1BDE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For a number of speaker roles and responsibilities you might include, see the K20 Center’s example Vol</w:t>
      </w:r>
      <w:r>
        <w:rPr>
          <w:rFonts w:ascii="Calibri" w:eastAsia="Calibri" w:hAnsi="Calibri" w:cs="Calibri"/>
          <w:sz w:val="20"/>
          <w:szCs w:val="20"/>
        </w:rPr>
        <w:t>unteer Guide on pages 4-5 below.</w:t>
      </w:r>
    </w:p>
    <w:p w14:paraId="0E68002C" w14:textId="77777777" w:rsidR="00D57206" w:rsidRDefault="00D57206">
      <w:pPr>
        <w:ind w:left="1440"/>
        <w:rPr>
          <w:rFonts w:ascii="Calibri" w:eastAsia="Calibri" w:hAnsi="Calibri" w:cs="Calibri"/>
          <w:sz w:val="20"/>
          <w:szCs w:val="20"/>
        </w:rPr>
      </w:pPr>
    </w:p>
    <w:p w14:paraId="46DB593F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Prepare for the virtual meeting.</w:t>
      </w:r>
    </w:p>
    <w:p w14:paraId="67FBA7BE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Create an account with the platform you will be using, if necessary. </w:t>
      </w:r>
    </w:p>
    <w:p w14:paraId="3C5F0668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Offer practice sessions for volunteers and school personnel. </w:t>
      </w:r>
    </w:p>
    <w:p w14:paraId="24858A37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a virtual meeting for the day and time of the ta</w:t>
      </w:r>
      <w:r>
        <w:rPr>
          <w:rFonts w:ascii="Calibri" w:eastAsia="Calibri" w:hAnsi="Calibri" w:cs="Calibri"/>
          <w:sz w:val="20"/>
          <w:szCs w:val="20"/>
        </w:rPr>
        <w:t xml:space="preserve">lk. </w:t>
      </w:r>
    </w:p>
    <w:p w14:paraId="32142FEE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Send the meeting information, such as the virtual meeting link and/or meeting </w:t>
      </w:r>
      <w:proofErr w:type="gramStart"/>
      <w:r>
        <w:rPr>
          <w:rFonts w:ascii="Calibri" w:eastAsia="Calibri" w:hAnsi="Calibri" w:cs="Calibri"/>
          <w:sz w:val="20"/>
          <w:szCs w:val="20"/>
        </w:rPr>
        <w:t>ID,  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professional. </w:t>
      </w:r>
    </w:p>
    <w:p w14:paraId="4B7F9008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Have students prepare for the talk. This might include researching the career, writing down questions for the speaker, reading the speaker’s bio, </w:t>
      </w:r>
      <w:r>
        <w:rPr>
          <w:rFonts w:ascii="Calibri" w:eastAsia="Calibri" w:hAnsi="Calibri" w:cs="Calibri"/>
          <w:sz w:val="20"/>
          <w:szCs w:val="20"/>
        </w:rPr>
        <w:t>etc.</w:t>
      </w:r>
    </w:p>
    <w:p w14:paraId="77C56330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Determine a system for the </w:t>
      </w:r>
      <w:proofErr w:type="gramStart"/>
      <w:r>
        <w:rPr>
          <w:rFonts w:ascii="Calibri" w:eastAsia="Calibri" w:hAnsi="Calibri" w:cs="Calibri"/>
          <w:sz w:val="20"/>
          <w:szCs w:val="20"/>
        </w:rPr>
        <w:t>question and answer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portion of the career talk. This might mean using the chat feature, using a microphone while on camera, etc. </w:t>
      </w:r>
    </w:p>
    <w:p w14:paraId="6A7B11EF" w14:textId="77777777" w:rsidR="00D57206" w:rsidRDefault="00D57206">
      <w:pPr>
        <w:ind w:left="1440"/>
        <w:rPr>
          <w:rFonts w:ascii="Calibri" w:eastAsia="Calibri" w:hAnsi="Calibri" w:cs="Calibri"/>
          <w:sz w:val="20"/>
          <w:szCs w:val="20"/>
        </w:rPr>
      </w:pPr>
    </w:p>
    <w:p w14:paraId="0E6BF470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Enjoy the session.</w:t>
      </w:r>
    </w:p>
    <w:p w14:paraId="5E8D34C4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Designate </w:t>
      </w:r>
      <w:r>
        <w:rPr>
          <w:rFonts w:ascii="Calibri" w:eastAsia="Calibri" w:hAnsi="Calibri" w:cs="Calibri"/>
          <w:sz w:val="20"/>
          <w:szCs w:val="20"/>
        </w:rPr>
        <w:t>a facilitator (likely the teacher).</w:t>
      </w:r>
    </w:p>
    <w:p w14:paraId="6A2E395D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Greet and introduce the speaker, and then let them share. </w:t>
      </w:r>
    </w:p>
    <w:p w14:paraId="0A5B8FC9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Leave time for questions.</w:t>
      </w:r>
    </w:p>
    <w:p w14:paraId="75A7D42E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Thank the speaker. </w:t>
      </w:r>
    </w:p>
    <w:p w14:paraId="4283D176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Consider guiding students through a relevant activity during and/or after the talk. </w:t>
      </w:r>
    </w:p>
    <w:p w14:paraId="5607734F" w14:textId="77777777" w:rsidR="00D57206" w:rsidRDefault="00D57206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76DF7690" w14:textId="77777777" w:rsidR="00D57206" w:rsidRDefault="003E1BDE">
      <w:pPr>
        <w:numPr>
          <w:ilvl w:val="0"/>
          <w:numId w:val="1"/>
        </w:numPr>
        <w:rPr>
          <w:rFonts w:ascii="Calibri" w:eastAsia="Calibri" w:hAnsi="Calibri" w:cs="Calibri"/>
          <w:b/>
          <w:color w:val="910D28"/>
          <w:sz w:val="20"/>
          <w:szCs w:val="20"/>
        </w:rPr>
      </w:pPr>
      <w:r>
        <w:rPr>
          <w:rFonts w:ascii="Calibri" w:eastAsia="Calibri" w:hAnsi="Calibri" w:cs="Calibri"/>
          <w:b/>
          <w:color w:val="910D28"/>
          <w:sz w:val="20"/>
          <w:szCs w:val="20"/>
        </w:rPr>
        <w:t>Follow up after the session.</w:t>
      </w:r>
    </w:p>
    <w:p w14:paraId="75D45C7C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 sure to thank the speaker(s) for sharing via email. Ask the speaker if they have any additional resources to share with the students for more information (for example, a website, job application, internship opportunities, etc.).</w:t>
      </w:r>
    </w:p>
    <w:p w14:paraId="6EECE9B8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 want feedback on </w:t>
      </w:r>
      <w:r>
        <w:rPr>
          <w:rFonts w:ascii="Calibri" w:eastAsia="Calibri" w:hAnsi="Calibri" w:cs="Calibri"/>
          <w:sz w:val="20"/>
          <w:szCs w:val="20"/>
        </w:rPr>
        <w:t>the experience from volunteers, staff, or students, create and distribute a survey form.</w:t>
      </w:r>
    </w:p>
    <w:p w14:paraId="11CF2E9C" w14:textId="77777777" w:rsidR="00D57206" w:rsidRDefault="003E1BDE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 gaging volunteers’ interest towards participating in future career events. Additionally, consider asking volunteers to refer others who may be interested in v</w:t>
      </w:r>
      <w:r>
        <w:rPr>
          <w:rFonts w:ascii="Calibri" w:eastAsia="Calibri" w:hAnsi="Calibri" w:cs="Calibri"/>
          <w:sz w:val="20"/>
          <w:szCs w:val="20"/>
        </w:rPr>
        <w:t xml:space="preserve">olunteering in future events. </w:t>
      </w:r>
    </w:p>
    <w:p w14:paraId="543BC666" w14:textId="77777777" w:rsidR="00D57206" w:rsidRDefault="00D57206">
      <w:pPr>
        <w:spacing w:after="160"/>
        <w:rPr>
          <w:rFonts w:ascii="Calibri" w:eastAsia="Calibri" w:hAnsi="Calibri" w:cs="Calibri"/>
          <w:b/>
          <w:sz w:val="36"/>
          <w:szCs w:val="36"/>
        </w:rPr>
      </w:pPr>
    </w:p>
    <w:p w14:paraId="14372BF2" w14:textId="77777777" w:rsidR="00D57206" w:rsidRDefault="003E1BDE">
      <w:pPr>
        <w:spacing w:after="160"/>
        <w:jc w:val="center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p w14:paraId="239DA42E" w14:textId="77777777" w:rsidR="00D57206" w:rsidRDefault="003E1BDE">
      <w:pPr>
        <w:spacing w:after="16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Zoom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Into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Your Career: Volunteer Guide</w:t>
      </w:r>
    </w:p>
    <w:p w14:paraId="71B03434" w14:textId="77777777" w:rsidR="00D57206" w:rsidRDefault="003E1BDE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volunteering to share your career and experiences with students! Below are some suggestions to help make your virtual career talk a success. Every career and industry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unique, so use what works best for you. Before developing your talk, her</w:t>
      </w:r>
      <w:r>
        <w:rPr>
          <w:rFonts w:ascii="Calibri" w:eastAsia="Calibri" w:hAnsi="Calibri" w:cs="Calibri"/>
        </w:rPr>
        <w:t>e are a few things to know about this volunteer opportunity:</w:t>
      </w:r>
    </w:p>
    <w:p w14:paraId="0FCF9146" w14:textId="77777777" w:rsidR="00D57206" w:rsidRDefault="003E1BDE">
      <w:pPr>
        <w:numPr>
          <w:ilvl w:val="0"/>
          <w:numId w:val="2"/>
        </w:num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Purpose </w:t>
      </w:r>
    </w:p>
    <w:p w14:paraId="2904F0F0" w14:textId="77777777" w:rsidR="00D57206" w:rsidRDefault="003E1BDE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main goal is to share information about either your career or another career opportunity in your industry that you think might interest students. </w:t>
      </w:r>
    </w:p>
    <w:p w14:paraId="3D9BFE1B" w14:textId="77777777" w:rsidR="00D57206" w:rsidRDefault="003E1BDE">
      <w:pPr>
        <w:numPr>
          <w:ilvl w:val="0"/>
          <w:numId w:val="2"/>
        </w:num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Audience </w:t>
      </w:r>
    </w:p>
    <w:p w14:paraId="24702043" w14:textId="77777777" w:rsidR="00D57206" w:rsidRDefault="003E1BDE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audience is middle </w:t>
      </w:r>
      <w:r>
        <w:rPr>
          <w:rFonts w:ascii="Calibri" w:eastAsia="Calibri" w:hAnsi="Calibri" w:cs="Calibri"/>
        </w:rPr>
        <w:t>school students at schools across Oklahoma. For many, this may be their first time learning about your career field.</w:t>
      </w:r>
    </w:p>
    <w:p w14:paraId="7C9264A1" w14:textId="77777777" w:rsidR="00D57206" w:rsidRDefault="003E1BDE">
      <w:pPr>
        <w:numPr>
          <w:ilvl w:val="0"/>
          <w:numId w:val="4"/>
        </w:num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Logistics </w:t>
      </w:r>
    </w:p>
    <w:p w14:paraId="172B80D5" w14:textId="77777777" w:rsidR="00D57206" w:rsidRDefault="003E1BDE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You’ll remain at your work location and connect to classrooms via Zoom, a video conferencing tool. </w:t>
      </w:r>
    </w:p>
    <w:p w14:paraId="7AFA2718" w14:textId="77777777" w:rsidR="00D57206" w:rsidRDefault="003E1BDE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career talk session wil</w:t>
      </w:r>
      <w:r>
        <w:rPr>
          <w:rFonts w:ascii="Calibri" w:eastAsia="Calibri" w:hAnsi="Calibri" w:cs="Calibri"/>
        </w:rPr>
        <w:t>l run approximately 30–40 minutes, including:</w:t>
      </w:r>
    </w:p>
    <w:p w14:paraId="69BABB01" w14:textId="77777777" w:rsidR="00D57206" w:rsidRDefault="003E1BDE">
      <w:pPr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minutes to get all classrooms logged in and to test technology</w:t>
      </w:r>
    </w:p>
    <w:p w14:paraId="3BA4F5CC" w14:textId="77777777" w:rsidR="00D57206" w:rsidRDefault="003E1BDE">
      <w:pPr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10–15 minutes for the presentation </w:t>
      </w:r>
    </w:p>
    <w:p w14:paraId="4276642F" w14:textId="77777777" w:rsidR="00D57206" w:rsidRDefault="003E1BDE">
      <w:pPr>
        <w:numPr>
          <w:ilvl w:val="2"/>
          <w:numId w:val="4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minutes for questions from students </w:t>
      </w:r>
    </w:p>
    <w:p w14:paraId="52EE2714" w14:textId="77777777" w:rsidR="00D57206" w:rsidRDefault="003E1BDE">
      <w:pPr>
        <w:spacing w:after="16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Tips for Excellent Career Talks</w:t>
      </w:r>
    </w:p>
    <w:p w14:paraId="155E1976" w14:textId="77777777" w:rsidR="00D57206" w:rsidRDefault="003E1BDE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Broadcast from your home, office, conference room, or any space with minimum noise interference.</w:t>
      </w:r>
    </w:p>
    <w:p w14:paraId="56038C9F" w14:textId="77777777" w:rsidR="00D57206" w:rsidRDefault="003E1BDE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headphones or earbuds to help reduce background noise. </w:t>
      </w:r>
    </w:p>
    <w:p w14:paraId="613697E9" w14:textId="77777777" w:rsidR="00D57206" w:rsidRDefault="003E1BDE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and incorporate PowerPoint slides or graphics highlighting key information. This could inclu</w:t>
      </w:r>
      <w:r>
        <w:rPr>
          <w:rFonts w:ascii="Calibri" w:eastAsia="Calibri" w:hAnsi="Calibri" w:cs="Calibri"/>
        </w:rPr>
        <w:t xml:space="preserve">de salary, education requirements, and key job responsibilities </w:t>
      </w:r>
      <w:r>
        <w:rPr>
          <w:rFonts w:ascii="Calibri" w:eastAsia="Calibri" w:hAnsi="Calibri" w:cs="Calibri"/>
          <w:i/>
        </w:rPr>
        <w:t>(optional).</w:t>
      </w:r>
    </w:p>
    <w:p w14:paraId="066EB1EB" w14:textId="77777777" w:rsidR="00D57206" w:rsidRDefault="003E1BDE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students on a short virtual tour of your organization if your technology </w:t>
      </w:r>
      <w:proofErr w:type="gramStart"/>
      <w:r>
        <w:rPr>
          <w:rFonts w:ascii="Calibri" w:eastAsia="Calibri" w:hAnsi="Calibri" w:cs="Calibri"/>
        </w:rPr>
        <w:t>permits, or</w:t>
      </w:r>
      <w:proofErr w:type="gramEnd"/>
      <w:r>
        <w:rPr>
          <w:rFonts w:ascii="Calibri" w:eastAsia="Calibri" w:hAnsi="Calibri" w:cs="Calibri"/>
        </w:rPr>
        <w:t xml:space="preserve"> share a short premade tour video of your job</w:t>
      </w:r>
      <w:r>
        <w:rPr>
          <w:rFonts w:ascii="Calibri" w:eastAsia="Calibri" w:hAnsi="Calibri" w:cs="Calibri"/>
          <w:i/>
        </w:rPr>
        <w:t xml:space="preserve"> (optional).</w:t>
      </w:r>
    </w:p>
    <w:p w14:paraId="5FAC49E7" w14:textId="77777777" w:rsidR="00D57206" w:rsidRDefault="003E1BDE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 students examples of the wor</w:t>
      </w:r>
      <w:r>
        <w:rPr>
          <w:rFonts w:ascii="Calibri" w:eastAsia="Calibri" w:hAnsi="Calibri" w:cs="Calibri"/>
        </w:rPr>
        <w:t xml:space="preserve">k, tools, equipment, etc. that you use for your job </w:t>
      </w:r>
      <w:r>
        <w:rPr>
          <w:rFonts w:ascii="Calibri" w:eastAsia="Calibri" w:hAnsi="Calibri" w:cs="Calibri"/>
          <w:i/>
        </w:rPr>
        <w:t xml:space="preserve">(optional). </w:t>
      </w:r>
    </w:p>
    <w:p w14:paraId="6F9C1255" w14:textId="77777777" w:rsidR="00D57206" w:rsidRDefault="003E1BDE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784AE7" w14:textId="77777777" w:rsidR="00D57206" w:rsidRDefault="003E1BDE">
      <w:pPr>
        <w:spacing w:after="16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>Sample Talking Points (Note: You will not have time to cover every point.)</w:t>
      </w:r>
    </w:p>
    <w:p w14:paraId="0EDE5BDC" w14:textId="77777777" w:rsidR="00D57206" w:rsidRDefault="003E1BDE">
      <w:pPr>
        <w:numPr>
          <w:ilvl w:val="0"/>
          <w:numId w:val="5"/>
        </w:numPr>
        <w:rPr>
          <w:rFonts w:ascii="Calibri" w:eastAsia="Calibri" w:hAnsi="Calibri" w:cs="Calibri"/>
          <w:i/>
          <w:color w:val="3E5C61"/>
        </w:rPr>
      </w:pPr>
      <w:r>
        <w:rPr>
          <w:rFonts w:ascii="Calibri" w:eastAsia="Calibri" w:hAnsi="Calibri" w:cs="Calibri"/>
          <w:i/>
          <w:color w:val="3E5C61"/>
        </w:rPr>
        <w:t>Students will need to know the following information:</w:t>
      </w:r>
    </w:p>
    <w:p w14:paraId="0376B588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Your name and job title</w:t>
      </w:r>
    </w:p>
    <w:p w14:paraId="7C1ED521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work responsibilities</w:t>
      </w:r>
    </w:p>
    <w:p w14:paraId="45E35211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and skills needed for this career</w:t>
      </w:r>
    </w:p>
    <w:p w14:paraId="3CD0326A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Degrees, certifications, and/or training needed after high school</w:t>
      </w:r>
      <w:r>
        <w:rPr>
          <w:rFonts w:ascii="Calibri" w:eastAsia="Calibri" w:hAnsi="Calibri" w:cs="Calibri"/>
        </w:rPr>
        <w:br/>
      </w:r>
    </w:p>
    <w:p w14:paraId="1A2AD6FD" w14:textId="77777777" w:rsidR="00D57206" w:rsidRDefault="003E1BDE">
      <w:pPr>
        <w:numPr>
          <w:ilvl w:val="0"/>
          <w:numId w:val="5"/>
        </w:numPr>
        <w:rPr>
          <w:rFonts w:ascii="Calibri" w:eastAsia="Calibri" w:hAnsi="Calibri" w:cs="Calibri"/>
          <w:i/>
          <w:color w:val="3E5C61"/>
        </w:rPr>
      </w:pPr>
      <w:r>
        <w:rPr>
          <w:rFonts w:ascii="Calibri" w:eastAsia="Calibri" w:hAnsi="Calibri" w:cs="Calibri"/>
          <w:i/>
          <w:color w:val="3E5C61"/>
        </w:rPr>
        <w:t>Other things students might want to know (optional):</w:t>
      </w:r>
    </w:p>
    <w:p w14:paraId="78867083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reasons for choosing your career</w:t>
      </w:r>
    </w:p>
    <w:p w14:paraId="5897522A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school </w:t>
      </w:r>
      <w:proofErr w:type="gramStart"/>
      <w:r>
        <w:rPr>
          <w:rFonts w:ascii="Calibri" w:eastAsia="Calibri" w:hAnsi="Calibri" w:cs="Calibri"/>
        </w:rPr>
        <w:t>subjects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tudents should study to prepare for this career</w:t>
      </w:r>
    </w:p>
    <w:p w14:paraId="403809C6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Average salary of a professional in your field (entry-level to advanced)</w:t>
      </w:r>
    </w:p>
    <w:p w14:paraId="40DBB5B7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you like most/least about your job and why</w:t>
      </w:r>
    </w:p>
    <w:p w14:paraId="47D6FD94" w14:textId="77777777" w:rsidR="00D57206" w:rsidRDefault="003E1BDE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Advice you would give someone interested in your field and why</w:t>
      </w:r>
    </w:p>
    <w:p w14:paraId="1DCAF747" w14:textId="77777777" w:rsidR="00D57206" w:rsidRDefault="003E1BDE">
      <w:pPr>
        <w:numPr>
          <w:ilvl w:val="1"/>
          <w:numId w:val="5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types of jobs that</w:t>
      </w:r>
      <w:r>
        <w:rPr>
          <w:rFonts w:ascii="Calibri" w:eastAsia="Calibri" w:hAnsi="Calibri" w:cs="Calibri"/>
        </w:rPr>
        <w:t xml:space="preserve"> exist within your career field</w:t>
      </w:r>
    </w:p>
    <w:p w14:paraId="0E7D1079" w14:textId="77777777" w:rsidR="00D57206" w:rsidRDefault="003E1BDE">
      <w:pPr>
        <w:spacing w:after="160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i/>
          <w:color w:val="910D28"/>
          <w:sz w:val="24"/>
          <w:szCs w:val="24"/>
        </w:rPr>
        <w:t xml:space="preserve">Questions that students might have for you: </w:t>
      </w:r>
    </w:p>
    <w:p w14:paraId="6EEDB5D7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your main work responsibilities?</w:t>
      </w:r>
    </w:p>
    <w:p w14:paraId="3065E8AD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did you choose this career? Are you happy with your career choice?</w:t>
      </w:r>
    </w:p>
    <w:p w14:paraId="509BFA28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employers in your career field look for when hiring new em</w:t>
      </w:r>
      <w:r>
        <w:rPr>
          <w:rFonts w:ascii="Calibri" w:eastAsia="Calibri" w:hAnsi="Calibri" w:cs="Calibri"/>
        </w:rPr>
        <w:t>ployees?</w:t>
      </w:r>
    </w:p>
    <w:p w14:paraId="0AD8AB0C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jobs in this career field in demand? Is it hard to get a job in this career? </w:t>
      </w:r>
    </w:p>
    <w:p w14:paraId="3526AF05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jobs in this career exist in Oklahoma? </w:t>
      </w:r>
    </w:p>
    <w:p w14:paraId="28152D7B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hours do you work each week? </w:t>
      </w:r>
    </w:p>
    <w:p w14:paraId="4F7E9948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your job physically, mentally, and/or emotionally draining? </w:t>
      </w:r>
    </w:p>
    <w:p w14:paraId="46CB3194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kind of technology or tools do you use regularly for your job? </w:t>
      </w:r>
    </w:p>
    <w:p w14:paraId="7C39CD1C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school course(s) in middle and high school (e.g., science, math, English, etc.) will help most in this career? </w:t>
      </w:r>
    </w:p>
    <w:p w14:paraId="507E9CEA" w14:textId="77777777" w:rsidR="00D57206" w:rsidRDefault="003E1BDE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</w:t>
      </w:r>
      <w:r>
        <w:rPr>
          <w:rFonts w:ascii="Calibri" w:eastAsia="Calibri" w:hAnsi="Calibri" w:cs="Calibri"/>
        </w:rPr>
        <w:t xml:space="preserve">re other jobs related to your career field? </w:t>
      </w:r>
    </w:p>
    <w:p w14:paraId="24568CA9" w14:textId="77777777" w:rsidR="00D57206" w:rsidRDefault="003E1BDE">
      <w:pPr>
        <w:numPr>
          <w:ilvl w:val="0"/>
          <w:numId w:val="3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advice would you give a student considering this career field?</w:t>
      </w:r>
    </w:p>
    <w:p w14:paraId="275EE618" w14:textId="77777777" w:rsidR="00D57206" w:rsidRDefault="00D57206">
      <w:pPr>
        <w:spacing w:after="160"/>
        <w:rPr>
          <w:rFonts w:ascii="Calibri" w:eastAsia="Calibri" w:hAnsi="Calibri" w:cs="Calibri"/>
          <w:b/>
          <w:sz w:val="24"/>
          <w:szCs w:val="24"/>
        </w:rPr>
      </w:pPr>
    </w:p>
    <w:p w14:paraId="7EADF11E" w14:textId="77777777" w:rsidR="00D57206" w:rsidRDefault="003E1BDE">
      <w:pPr>
        <w:spacing w:after="16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Zoom Conference Information</w:t>
      </w:r>
    </w:p>
    <w:p w14:paraId="72081A42" w14:textId="77777777" w:rsidR="00D57206" w:rsidRDefault="003E1BDE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on using Zoom, please visit the website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here</w:t>
        </w:r>
      </w:hyperlink>
      <w:r>
        <w:t>.</w:t>
      </w:r>
    </w:p>
    <w:p w14:paraId="3BE45AAD" w14:textId="77777777" w:rsidR="00D57206" w:rsidRDefault="003E1BDE">
      <w:pPr>
        <w:numPr>
          <w:ilvl w:val="0"/>
          <w:numId w:val="7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For Zoom tutorial videos, please visit the website</w:t>
      </w:r>
      <w:r>
        <w:rPr>
          <w:rFonts w:ascii="Calibri" w:eastAsia="Calibri" w:hAnsi="Calibri" w:cs="Calibri"/>
          <w:color w:val="0563C1"/>
          <w:highlight w:val="white"/>
        </w:rPr>
        <w:t xml:space="preserve"> </w:t>
      </w:r>
      <w:hyperlink r:id="rId15">
        <w:r>
          <w:rPr>
            <w:rFonts w:ascii="Calibri" w:eastAsia="Calibri" w:hAnsi="Calibri" w:cs="Calibri"/>
            <w:color w:val="0563C1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color w:val="0563C1"/>
          <w:highlight w:val="white"/>
        </w:rPr>
        <w:t>.</w:t>
      </w:r>
    </w:p>
    <w:p w14:paraId="42776CB3" w14:textId="77777777" w:rsidR="00D57206" w:rsidRDefault="003E1BDE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K20 Mentoring Team will reach out to offer a Zoom conference session to help you prepare. </w:t>
      </w:r>
    </w:p>
    <w:p w14:paraId="7A91DE4C" w14:textId="77777777" w:rsidR="00D57206" w:rsidRDefault="003E1BDE">
      <w:pPr>
        <w:numPr>
          <w:ilvl w:val="0"/>
          <w:numId w:val="7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the K20 Mentoring Team at </w:t>
      </w:r>
      <w:hyperlink r:id="rId16">
        <w:r>
          <w:rPr>
            <w:rFonts w:ascii="Calibri" w:eastAsia="Calibri" w:hAnsi="Calibri" w:cs="Calibri"/>
            <w:color w:val="0563C1"/>
            <w:u w:val="single"/>
          </w:rPr>
          <w:t>ge</w:t>
        </w:r>
        <w:r>
          <w:rPr>
            <w:rFonts w:ascii="Calibri" w:eastAsia="Calibri" w:hAnsi="Calibri" w:cs="Calibri"/>
            <w:color w:val="0563C1"/>
            <w:u w:val="single"/>
          </w:rPr>
          <w:t>arupmentor@groups.ou.edu</w:t>
        </w:r>
      </w:hyperlink>
      <w:r>
        <w:rPr>
          <w:rFonts w:ascii="Calibri" w:eastAsia="Calibri" w:hAnsi="Calibri" w:cs="Calibri"/>
        </w:rPr>
        <w:t xml:space="preserve"> if you have questions.</w:t>
      </w:r>
      <w:r>
        <w:fldChar w:fldCharType="begin"/>
      </w:r>
      <w:r>
        <w:instrText xml:space="preserve"> HYPERLINK "https://support.zoom.us/hc/en-us/articles/201362033-Getting-Started-on-Windows-and-Mac" </w:instrText>
      </w:r>
      <w:r>
        <w:fldChar w:fldCharType="separate"/>
      </w:r>
    </w:p>
    <w:p w14:paraId="490A108E" w14:textId="77777777" w:rsidR="00D57206" w:rsidRDefault="003E1BDE">
      <w:r>
        <w:fldChar w:fldCharType="end"/>
      </w:r>
    </w:p>
    <w:p w14:paraId="2229F6AC" w14:textId="77777777" w:rsidR="00D57206" w:rsidRDefault="00D57206"/>
    <w:sectPr w:rsidR="00D5720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DC05" w14:textId="77777777" w:rsidR="003E1BDE" w:rsidRDefault="003E1BDE">
      <w:pPr>
        <w:spacing w:line="240" w:lineRule="auto"/>
      </w:pPr>
      <w:r>
        <w:separator/>
      </w:r>
    </w:p>
  </w:endnote>
  <w:endnote w:type="continuationSeparator" w:id="0">
    <w:p w14:paraId="16D250CC" w14:textId="77777777" w:rsidR="003E1BDE" w:rsidRDefault="003E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B1D9" w14:textId="77777777" w:rsidR="00D57206" w:rsidRDefault="003E1BDE">
    <w:pPr>
      <w:jc w:val="right"/>
    </w:pPr>
    <w:r>
      <w:fldChar w:fldCharType="begin"/>
    </w:r>
    <w:r>
      <w:instrText>PAGE</w:instrText>
    </w:r>
    <w:r>
      <w:fldChar w:fldCharType="separate"/>
    </w:r>
    <w:r w:rsidR="00A86F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BDEE" w14:textId="77777777" w:rsidR="003E1BDE" w:rsidRDefault="003E1BDE">
      <w:pPr>
        <w:spacing w:line="240" w:lineRule="auto"/>
      </w:pPr>
      <w:r>
        <w:separator/>
      </w:r>
    </w:p>
  </w:footnote>
  <w:footnote w:type="continuationSeparator" w:id="0">
    <w:p w14:paraId="50BF3C76" w14:textId="77777777" w:rsidR="003E1BDE" w:rsidRDefault="003E1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BB51" w14:textId="77777777" w:rsidR="00D57206" w:rsidRDefault="003E1BDE">
    <w:pPr>
      <w:ind w:left="-1440"/>
    </w:pPr>
    <w:r>
      <w:rPr>
        <w:noProof/>
      </w:rPr>
      <w:drawing>
        <wp:inline distT="114300" distB="114300" distL="114300" distR="114300" wp14:anchorId="5EF9B95A" wp14:editId="2D489B32">
          <wp:extent cx="5943600" cy="1041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1C0"/>
    <w:multiLevelType w:val="multilevel"/>
    <w:tmpl w:val="EB84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2001A"/>
    <w:multiLevelType w:val="multilevel"/>
    <w:tmpl w:val="3D7ACA9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127C1"/>
    <w:multiLevelType w:val="multilevel"/>
    <w:tmpl w:val="83944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2B7C25"/>
    <w:multiLevelType w:val="multilevel"/>
    <w:tmpl w:val="C9DEC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066D21"/>
    <w:multiLevelType w:val="multilevel"/>
    <w:tmpl w:val="A3AC7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613E"/>
    <w:multiLevelType w:val="multilevel"/>
    <w:tmpl w:val="BAD28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157979"/>
    <w:multiLevelType w:val="multilevel"/>
    <w:tmpl w:val="D51AE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06"/>
    <w:rsid w:val="003E1BDE"/>
    <w:rsid w:val="00A86F80"/>
    <w:rsid w:val="00D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1B397"/>
  <w15:docId w15:val="{AC7340A4-3730-7741-92D3-B9C01FF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" TargetMode="External"/><Relationship Id="rId13" Type="http://schemas.openxmlformats.org/officeDocument/2006/relationships/hyperlink" Target="https://k20center.ou.edu/files/1815/8827/7445/Career_Cluster_Survey__Step_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-aUhEQeaZXIhi-ivvrQTrrEAlWvFWisR" TargetMode="External"/><Relationship Id="rId12" Type="http://schemas.openxmlformats.org/officeDocument/2006/relationships/hyperlink" Target="https://k20center.ou.edu/files/6815/8827/7401/Career_Cluster_Survey__Step_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earupmentors@groups.o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20center.ou.edu/files/3215/8827/7334/Career_Cluster_Survey__Step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20center.ou.edu/covid-19" TargetMode="External"/><Relationship Id="rId14" Type="http://schemas.openxmlformats.org/officeDocument/2006/relationships/hyperlink" Target="https://support.zoom.us/hc/en-us/articles/201362033-Getting-Started-on-Windows-and-M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8186</Characters>
  <Application>Microsoft Office Word</Application>
  <DocSecurity>0</DocSecurity>
  <Lines>163</Lines>
  <Paragraphs>128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Wigginton, Brook M.</cp:lastModifiedBy>
  <cp:revision>2</cp:revision>
  <dcterms:created xsi:type="dcterms:W3CDTF">2021-07-16T15:53:00Z</dcterms:created>
  <dcterms:modified xsi:type="dcterms:W3CDTF">2021-07-16T15:53:00Z</dcterms:modified>
</cp:coreProperties>
</file>