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16A262" w14:textId="63A238CD" w:rsidR="00446C13" w:rsidRPr="00DC7A6D" w:rsidRDefault="00DC3A8A" w:rsidP="00DC3A8A">
      <w:pPr>
        <w:pStyle w:val="Title"/>
      </w:pPr>
      <w:proofErr w:type="gramStart"/>
      <w:r>
        <w:t>Plus</w:t>
      </w:r>
      <w:proofErr w:type="gramEnd"/>
      <w:r>
        <w:t xml:space="preserve"> Delta Chart</w:t>
      </w:r>
    </w:p>
    <w:tbl>
      <w:tblPr>
        <w:tblStyle w:val="TableGrid"/>
        <w:tblW w:w="5000" w:type="pct"/>
        <w:tblBorders>
          <w:top w:val="single" w:sz="8" w:space="0" w:color="3E5C61" w:themeColor="text1"/>
          <w:left w:val="single" w:sz="8" w:space="0" w:color="3E5C61" w:themeColor="text1"/>
          <w:bottom w:val="single" w:sz="8" w:space="0" w:color="3E5C61" w:themeColor="text1"/>
          <w:right w:val="single" w:sz="8" w:space="0" w:color="3E5C61" w:themeColor="text1"/>
          <w:insideH w:val="single" w:sz="8" w:space="0" w:color="3E5C61" w:themeColor="text1"/>
          <w:insideV w:val="single" w:sz="8" w:space="0" w:color="3E5C61" w:themeColor="text1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3A8A" w14:paraId="65FC8A7C" w14:textId="77777777" w:rsidTr="00DC3A8A">
        <w:tc>
          <w:tcPr>
            <w:tcW w:w="2500" w:type="pct"/>
            <w:tcBorders>
              <w:top w:val="nil"/>
              <w:left w:val="nil"/>
              <w:bottom w:val="single" w:sz="8" w:space="0" w:color="3E5C61" w:themeColor="text1"/>
            </w:tcBorders>
          </w:tcPr>
          <w:p w14:paraId="4D7B0082" w14:textId="5F68EEBF" w:rsidR="00DC3A8A" w:rsidRPr="00DC3A8A" w:rsidRDefault="00DC3A8A" w:rsidP="00DC3A8A">
            <w:pPr>
              <w:pStyle w:val="TableData"/>
              <w:jc w:val="center"/>
              <w:rPr>
                <w:b/>
                <w:bCs/>
                <w:color w:val="3E5C61" w:themeColor="text1"/>
                <w:sz w:val="28"/>
                <w:szCs w:val="24"/>
              </w:rPr>
            </w:pPr>
            <w:r w:rsidRPr="00DC3A8A">
              <w:rPr>
                <w:b/>
                <w:bCs/>
                <w:color w:val="3E5C61" w:themeColor="text1"/>
                <w:sz w:val="28"/>
                <w:szCs w:val="24"/>
              </w:rPr>
              <w:t>Plus (+)</w:t>
            </w:r>
          </w:p>
        </w:tc>
        <w:tc>
          <w:tcPr>
            <w:tcW w:w="2500" w:type="pct"/>
            <w:tcBorders>
              <w:top w:val="nil"/>
              <w:bottom w:val="single" w:sz="8" w:space="0" w:color="3E5C61" w:themeColor="text1"/>
              <w:right w:val="nil"/>
            </w:tcBorders>
          </w:tcPr>
          <w:p w14:paraId="02CF4E53" w14:textId="19812458" w:rsidR="00DC3A8A" w:rsidRPr="00DC3A8A" w:rsidRDefault="00DC3A8A" w:rsidP="00DC3A8A">
            <w:pPr>
              <w:pStyle w:val="TableData"/>
              <w:jc w:val="center"/>
              <w:rPr>
                <w:b/>
                <w:bCs/>
                <w:color w:val="3E5C61" w:themeColor="text1"/>
                <w:sz w:val="28"/>
                <w:szCs w:val="24"/>
              </w:rPr>
            </w:pPr>
            <w:r w:rsidRPr="00DC3A8A">
              <w:rPr>
                <w:b/>
                <w:bCs/>
                <w:color w:val="3E5C61" w:themeColor="text1"/>
                <w:sz w:val="28"/>
                <w:szCs w:val="24"/>
              </w:rPr>
              <w:t>Delta (</w:t>
            </w:r>
            <w:r w:rsidRPr="00DC3A8A">
              <w:rPr>
                <w:rFonts w:cstheme="minorHAnsi"/>
                <w:b/>
                <w:bCs/>
                <w:color w:val="3E5C61" w:themeColor="text1"/>
                <w:sz w:val="28"/>
                <w:szCs w:val="24"/>
              </w:rPr>
              <w:t>Δ</w:t>
            </w:r>
            <w:r w:rsidRPr="00DC3A8A">
              <w:rPr>
                <w:b/>
                <w:bCs/>
                <w:color w:val="3E5C61" w:themeColor="text1"/>
                <w:sz w:val="28"/>
                <w:szCs w:val="24"/>
              </w:rPr>
              <w:t>)</w:t>
            </w:r>
          </w:p>
        </w:tc>
      </w:tr>
      <w:tr w:rsidR="00DC3A8A" w14:paraId="26D1A899" w14:textId="77777777" w:rsidTr="00DC3A8A">
        <w:tc>
          <w:tcPr>
            <w:tcW w:w="2500" w:type="pct"/>
            <w:tcBorders>
              <w:left w:val="nil"/>
              <w:bottom w:val="nil"/>
            </w:tcBorders>
          </w:tcPr>
          <w:p w14:paraId="27D87FB1" w14:textId="77777777" w:rsidR="00DC3A8A" w:rsidRDefault="00DC3A8A" w:rsidP="00AA35C6">
            <w:pPr>
              <w:pStyle w:val="TableData"/>
            </w:pPr>
          </w:p>
          <w:p w14:paraId="2B4B8835" w14:textId="77777777" w:rsidR="00DC3A8A" w:rsidRDefault="00DC3A8A" w:rsidP="00AA35C6">
            <w:pPr>
              <w:pStyle w:val="TableData"/>
            </w:pPr>
          </w:p>
          <w:p w14:paraId="3ED54FA7" w14:textId="77777777" w:rsidR="00DC3A8A" w:rsidRDefault="00DC3A8A" w:rsidP="00AA35C6">
            <w:pPr>
              <w:pStyle w:val="TableData"/>
            </w:pPr>
          </w:p>
          <w:p w14:paraId="59A8AB9F" w14:textId="77777777" w:rsidR="00DC3A8A" w:rsidRDefault="00DC3A8A" w:rsidP="00AA35C6">
            <w:pPr>
              <w:pStyle w:val="TableData"/>
            </w:pPr>
          </w:p>
          <w:p w14:paraId="6A78BA1D" w14:textId="77777777" w:rsidR="00DC3A8A" w:rsidRDefault="00DC3A8A" w:rsidP="00AA35C6">
            <w:pPr>
              <w:pStyle w:val="TableData"/>
            </w:pPr>
          </w:p>
          <w:p w14:paraId="023DB65F" w14:textId="77777777" w:rsidR="00DC3A8A" w:rsidRDefault="00DC3A8A" w:rsidP="00AA35C6">
            <w:pPr>
              <w:pStyle w:val="TableData"/>
            </w:pPr>
          </w:p>
          <w:p w14:paraId="110DA027" w14:textId="77777777" w:rsidR="00DC3A8A" w:rsidRDefault="00DC3A8A" w:rsidP="00AA35C6">
            <w:pPr>
              <w:pStyle w:val="TableData"/>
            </w:pPr>
          </w:p>
          <w:p w14:paraId="07E021E1" w14:textId="77777777" w:rsidR="00DC3A8A" w:rsidRDefault="00DC3A8A" w:rsidP="00AA35C6">
            <w:pPr>
              <w:pStyle w:val="TableData"/>
            </w:pPr>
          </w:p>
          <w:p w14:paraId="26082DB2" w14:textId="77777777" w:rsidR="00DC3A8A" w:rsidRDefault="00DC3A8A" w:rsidP="00AA35C6">
            <w:pPr>
              <w:pStyle w:val="TableData"/>
            </w:pPr>
          </w:p>
          <w:p w14:paraId="4D635C49" w14:textId="77777777" w:rsidR="00DC3A8A" w:rsidRDefault="00DC3A8A" w:rsidP="00AA35C6">
            <w:pPr>
              <w:pStyle w:val="TableData"/>
            </w:pPr>
          </w:p>
          <w:p w14:paraId="3FE8F3B8" w14:textId="77777777" w:rsidR="00DC3A8A" w:rsidRDefault="00DC3A8A" w:rsidP="00AA35C6">
            <w:pPr>
              <w:pStyle w:val="TableData"/>
            </w:pPr>
          </w:p>
          <w:p w14:paraId="6EDB95DD" w14:textId="77777777" w:rsidR="00DC3A8A" w:rsidRDefault="00DC3A8A" w:rsidP="00AA35C6">
            <w:pPr>
              <w:pStyle w:val="TableData"/>
            </w:pPr>
          </w:p>
          <w:p w14:paraId="25B7B06B" w14:textId="77777777" w:rsidR="00DC3A8A" w:rsidRDefault="00DC3A8A" w:rsidP="00AA35C6">
            <w:pPr>
              <w:pStyle w:val="TableData"/>
            </w:pPr>
          </w:p>
          <w:p w14:paraId="44D4CA66" w14:textId="77777777" w:rsidR="00DC3A8A" w:rsidRDefault="00DC3A8A" w:rsidP="00AA35C6">
            <w:pPr>
              <w:pStyle w:val="TableData"/>
            </w:pPr>
          </w:p>
          <w:p w14:paraId="7A0A297C" w14:textId="77777777" w:rsidR="00DC3A8A" w:rsidRDefault="00DC3A8A" w:rsidP="00AA35C6">
            <w:pPr>
              <w:pStyle w:val="TableData"/>
            </w:pPr>
          </w:p>
          <w:p w14:paraId="0BCD9EF4" w14:textId="77777777" w:rsidR="00DC3A8A" w:rsidRDefault="00DC3A8A" w:rsidP="00AA35C6">
            <w:pPr>
              <w:pStyle w:val="TableData"/>
            </w:pPr>
          </w:p>
          <w:p w14:paraId="4059D03E" w14:textId="77777777" w:rsidR="00DC3A8A" w:rsidRDefault="00DC3A8A" w:rsidP="00AA35C6">
            <w:pPr>
              <w:pStyle w:val="TableData"/>
            </w:pPr>
          </w:p>
          <w:p w14:paraId="40E2A1D6" w14:textId="77777777" w:rsidR="00DC3A8A" w:rsidRDefault="00DC3A8A" w:rsidP="00AA35C6">
            <w:pPr>
              <w:pStyle w:val="TableData"/>
            </w:pPr>
          </w:p>
          <w:p w14:paraId="07072F19" w14:textId="77777777" w:rsidR="00DC3A8A" w:rsidRDefault="00DC3A8A" w:rsidP="00AA35C6">
            <w:pPr>
              <w:pStyle w:val="TableData"/>
            </w:pPr>
          </w:p>
          <w:p w14:paraId="44BA8C7C" w14:textId="77777777" w:rsidR="00DC3A8A" w:rsidRDefault="00DC3A8A" w:rsidP="00AA35C6">
            <w:pPr>
              <w:pStyle w:val="TableData"/>
            </w:pPr>
          </w:p>
          <w:p w14:paraId="412C95E2" w14:textId="77777777" w:rsidR="00DC3A8A" w:rsidRDefault="00DC3A8A" w:rsidP="00AA35C6">
            <w:pPr>
              <w:pStyle w:val="TableData"/>
            </w:pPr>
          </w:p>
          <w:p w14:paraId="2994FB66" w14:textId="77777777" w:rsidR="00DC3A8A" w:rsidRDefault="00DC3A8A" w:rsidP="00AA35C6">
            <w:pPr>
              <w:pStyle w:val="TableData"/>
            </w:pPr>
          </w:p>
          <w:p w14:paraId="0845E0AE" w14:textId="77777777" w:rsidR="00DC3A8A" w:rsidRDefault="00DC3A8A" w:rsidP="00AA35C6">
            <w:pPr>
              <w:pStyle w:val="TableData"/>
            </w:pPr>
          </w:p>
          <w:p w14:paraId="6E9902B6" w14:textId="77777777" w:rsidR="00DC3A8A" w:rsidRDefault="00DC3A8A" w:rsidP="00AA35C6">
            <w:pPr>
              <w:pStyle w:val="TableData"/>
            </w:pPr>
          </w:p>
          <w:p w14:paraId="3B42B7FD" w14:textId="77777777" w:rsidR="00DC3A8A" w:rsidRDefault="00DC3A8A" w:rsidP="00AA35C6">
            <w:pPr>
              <w:pStyle w:val="TableData"/>
            </w:pPr>
          </w:p>
          <w:p w14:paraId="55E9AA5A" w14:textId="77777777" w:rsidR="00DC3A8A" w:rsidRDefault="00DC3A8A" w:rsidP="00AA35C6">
            <w:pPr>
              <w:pStyle w:val="TableData"/>
            </w:pPr>
          </w:p>
          <w:p w14:paraId="2DA22113" w14:textId="77777777" w:rsidR="00DC3A8A" w:rsidRDefault="00DC3A8A" w:rsidP="00AA35C6">
            <w:pPr>
              <w:pStyle w:val="TableData"/>
            </w:pPr>
          </w:p>
          <w:p w14:paraId="68DDF87F" w14:textId="77777777" w:rsidR="00DC3A8A" w:rsidRDefault="00DC3A8A" w:rsidP="00AA35C6">
            <w:pPr>
              <w:pStyle w:val="TableData"/>
            </w:pPr>
          </w:p>
          <w:p w14:paraId="708F71DA" w14:textId="77777777" w:rsidR="00DC3A8A" w:rsidRDefault="00DC3A8A" w:rsidP="00AA35C6">
            <w:pPr>
              <w:pStyle w:val="TableData"/>
            </w:pPr>
          </w:p>
          <w:p w14:paraId="54399FCE" w14:textId="77777777" w:rsidR="00DC3A8A" w:rsidRDefault="00DC3A8A" w:rsidP="00AA35C6">
            <w:pPr>
              <w:pStyle w:val="TableData"/>
            </w:pPr>
          </w:p>
          <w:p w14:paraId="4726E8EC" w14:textId="77777777" w:rsidR="00DC3A8A" w:rsidRDefault="00DC3A8A" w:rsidP="00AA35C6">
            <w:pPr>
              <w:pStyle w:val="TableData"/>
            </w:pPr>
          </w:p>
          <w:p w14:paraId="5046775C" w14:textId="77777777" w:rsidR="00DC3A8A" w:rsidRDefault="00DC3A8A" w:rsidP="00AA35C6">
            <w:pPr>
              <w:pStyle w:val="TableData"/>
            </w:pPr>
          </w:p>
          <w:p w14:paraId="1EDE11B0" w14:textId="3AC26FC4" w:rsidR="00DC3A8A" w:rsidRDefault="00DC3A8A" w:rsidP="00AA35C6">
            <w:pPr>
              <w:pStyle w:val="TableData"/>
            </w:pPr>
          </w:p>
        </w:tc>
        <w:tc>
          <w:tcPr>
            <w:tcW w:w="2500" w:type="pct"/>
            <w:tcBorders>
              <w:bottom w:val="nil"/>
              <w:right w:val="nil"/>
            </w:tcBorders>
          </w:tcPr>
          <w:p w14:paraId="485959AA" w14:textId="77777777" w:rsidR="00DC3A8A" w:rsidRDefault="00DC3A8A" w:rsidP="00AA35C6">
            <w:pPr>
              <w:pStyle w:val="TableData"/>
            </w:pPr>
          </w:p>
        </w:tc>
      </w:tr>
    </w:tbl>
    <w:p w14:paraId="3A540A29" w14:textId="3A5DF75D" w:rsidR="0036040A" w:rsidRPr="0036040A" w:rsidRDefault="0036040A" w:rsidP="00DC3A8A"/>
    <w:sectPr w:rsidR="0036040A" w:rsidRPr="003604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E3FC" w14:textId="77777777" w:rsidR="00DC3A8A" w:rsidRDefault="00DC3A8A" w:rsidP="00293785">
      <w:pPr>
        <w:spacing w:after="0" w:line="240" w:lineRule="auto"/>
      </w:pPr>
      <w:r>
        <w:separator/>
      </w:r>
    </w:p>
  </w:endnote>
  <w:endnote w:type="continuationSeparator" w:id="0">
    <w:p w14:paraId="216A2382" w14:textId="77777777" w:rsidR="00DC3A8A" w:rsidRDefault="00DC3A8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1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C8130F" wp14:editId="4C9001A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2B0B2" w14:textId="418D98BB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813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592B0B2" w14:textId="418D98BB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9BA63A" wp14:editId="2D44DB0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10A5" w14:textId="77777777" w:rsidR="00DC3A8A" w:rsidRDefault="00DC3A8A" w:rsidP="00293785">
      <w:pPr>
        <w:spacing w:after="0" w:line="240" w:lineRule="auto"/>
      </w:pPr>
      <w:r>
        <w:separator/>
      </w:r>
    </w:p>
  </w:footnote>
  <w:footnote w:type="continuationSeparator" w:id="0">
    <w:p w14:paraId="57CD5DD6" w14:textId="77777777" w:rsidR="00DC3A8A" w:rsidRDefault="00DC3A8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4E40" w14:textId="093F5646" w:rsidR="00DC3A8A" w:rsidRDefault="00DC3A8A" w:rsidP="00DC3A8A">
    <w:pPr>
      <w:pStyle w:val="Header"/>
      <w:jc w:val="center"/>
    </w:pPr>
    <w:r>
      <w:rPr>
        <w:noProof/>
      </w:rPr>
      <w:drawing>
        <wp:inline distT="0" distB="0" distL="0" distR="0" wp14:anchorId="5DDD83F5" wp14:editId="0BFBCB27">
          <wp:extent cx="954911" cy="9549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46" cy="9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7255">
    <w:abstractNumId w:val="6"/>
  </w:num>
  <w:num w:numId="2" w16cid:durableId="1780492331">
    <w:abstractNumId w:val="7"/>
  </w:num>
  <w:num w:numId="3" w16cid:durableId="1149205996">
    <w:abstractNumId w:val="0"/>
  </w:num>
  <w:num w:numId="4" w16cid:durableId="1118333567">
    <w:abstractNumId w:val="2"/>
  </w:num>
  <w:num w:numId="5" w16cid:durableId="1114405459">
    <w:abstractNumId w:val="3"/>
  </w:num>
  <w:num w:numId="6" w16cid:durableId="1259024405">
    <w:abstractNumId w:val="5"/>
  </w:num>
  <w:num w:numId="7" w16cid:durableId="953943123">
    <w:abstractNumId w:val="4"/>
  </w:num>
  <w:num w:numId="8" w16cid:durableId="1634291024">
    <w:abstractNumId w:val="8"/>
  </w:num>
  <w:num w:numId="9" w16cid:durableId="1469281570">
    <w:abstractNumId w:val="9"/>
  </w:num>
  <w:num w:numId="10" w16cid:durableId="974872375">
    <w:abstractNumId w:val="10"/>
  </w:num>
  <w:num w:numId="11" w16cid:durableId="100921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8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5E1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3A8A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13217"/>
  <w15:docId w15:val="{29EB0DF8-7044-4F06-A060-48C8FA5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3A8A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3A8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>Michell</dc:creator>
  <cp:lastModifiedBy>Eike, Michell L.</cp:lastModifiedBy>
  <cp:revision>1</cp:revision>
  <cp:lastPrinted>2016-07-14T14:08:00Z</cp:lastPrinted>
  <dcterms:created xsi:type="dcterms:W3CDTF">2023-02-23T13:23:00Z</dcterms:created>
  <dcterms:modified xsi:type="dcterms:W3CDTF">2023-02-23T13:35:00Z</dcterms:modified>
</cp:coreProperties>
</file>