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0AFB" w14:textId="77777777" w:rsidR="003A0885" w:rsidRDefault="003A0885">
      <w:pPr>
        <w:pBdr>
          <w:top w:val="nil"/>
          <w:left w:val="nil"/>
          <w:bottom w:val="nil"/>
          <w:right w:val="nil"/>
          <w:between w:val="nil"/>
        </w:pBdr>
        <w:rPr>
          <w:rFonts w:ascii="Times New Roman" w:eastAsia="Times New Roman" w:hAnsi="Times New Roman" w:cs="Times New Roman"/>
          <w:color w:val="000000"/>
          <w:sz w:val="32"/>
          <w:szCs w:val="32"/>
        </w:rPr>
      </w:pPr>
    </w:p>
    <w:p w14:paraId="1509F79C" w14:textId="77777777" w:rsidR="003A0885" w:rsidRDefault="003A0885">
      <w:pPr>
        <w:pBdr>
          <w:top w:val="nil"/>
          <w:left w:val="nil"/>
          <w:bottom w:val="nil"/>
          <w:right w:val="nil"/>
          <w:between w:val="nil"/>
        </w:pBdr>
        <w:rPr>
          <w:rFonts w:ascii="Times New Roman" w:eastAsia="Times New Roman" w:hAnsi="Times New Roman" w:cs="Times New Roman"/>
          <w:color w:val="000000"/>
          <w:sz w:val="32"/>
          <w:szCs w:val="32"/>
        </w:rPr>
      </w:pPr>
    </w:p>
    <w:p w14:paraId="3A6CC688" w14:textId="77777777" w:rsidR="003A0885" w:rsidRDefault="003A0885">
      <w:pPr>
        <w:pBdr>
          <w:top w:val="nil"/>
          <w:left w:val="nil"/>
          <w:bottom w:val="nil"/>
          <w:right w:val="nil"/>
          <w:between w:val="nil"/>
        </w:pBdr>
        <w:spacing w:before="301"/>
        <w:rPr>
          <w:rFonts w:ascii="Times New Roman" w:eastAsia="Times New Roman" w:hAnsi="Times New Roman" w:cs="Times New Roman"/>
          <w:color w:val="000000"/>
          <w:sz w:val="32"/>
          <w:szCs w:val="32"/>
        </w:rPr>
      </w:pPr>
    </w:p>
    <w:p w14:paraId="7A092559" w14:textId="77777777" w:rsidR="003A0885" w:rsidRDefault="00777F05">
      <w:pPr>
        <w:ind w:left="159" w:right="4"/>
        <w:jc w:val="center"/>
        <w:rPr>
          <w:b/>
          <w:sz w:val="32"/>
          <w:szCs w:val="32"/>
        </w:rPr>
      </w:pPr>
      <w:bookmarkStart w:id="0" w:name="bookmark=id.xn3qoyk9q67x" w:colFirst="0" w:colLast="0"/>
      <w:bookmarkEnd w:id="0"/>
      <w:r>
        <w:rPr>
          <w:b/>
          <w:sz w:val="32"/>
          <w:szCs w:val="32"/>
        </w:rPr>
        <w:t>CHEMICAL ENGINEERING ACTIVITY</w:t>
      </w:r>
    </w:p>
    <w:p w14:paraId="4BEAAE48" w14:textId="77777777" w:rsidR="003A0885" w:rsidRDefault="003A0885">
      <w:pPr>
        <w:pBdr>
          <w:top w:val="nil"/>
          <w:left w:val="nil"/>
          <w:bottom w:val="nil"/>
          <w:right w:val="nil"/>
          <w:between w:val="nil"/>
        </w:pBdr>
        <w:rPr>
          <w:b/>
          <w:color w:val="000000"/>
          <w:sz w:val="20"/>
          <w:szCs w:val="20"/>
        </w:rPr>
      </w:pPr>
    </w:p>
    <w:p w14:paraId="052CF02E" w14:textId="77777777" w:rsidR="003A0885" w:rsidRDefault="003A0885">
      <w:pPr>
        <w:pBdr>
          <w:top w:val="nil"/>
          <w:left w:val="nil"/>
          <w:bottom w:val="nil"/>
          <w:right w:val="nil"/>
          <w:between w:val="nil"/>
        </w:pBdr>
        <w:rPr>
          <w:b/>
          <w:color w:val="000000"/>
          <w:sz w:val="20"/>
          <w:szCs w:val="20"/>
        </w:rPr>
      </w:pPr>
    </w:p>
    <w:p w14:paraId="2806B708" w14:textId="77777777" w:rsidR="003A0885" w:rsidRDefault="003A0885">
      <w:pPr>
        <w:pBdr>
          <w:top w:val="nil"/>
          <w:left w:val="nil"/>
          <w:bottom w:val="nil"/>
          <w:right w:val="nil"/>
          <w:between w:val="nil"/>
        </w:pBdr>
        <w:rPr>
          <w:b/>
          <w:color w:val="000000"/>
          <w:sz w:val="20"/>
          <w:szCs w:val="20"/>
        </w:rPr>
      </w:pPr>
    </w:p>
    <w:p w14:paraId="24A868BA" w14:textId="77777777" w:rsidR="003A0885" w:rsidRDefault="00777F05">
      <w:pPr>
        <w:pBdr>
          <w:top w:val="nil"/>
          <w:left w:val="nil"/>
          <w:bottom w:val="nil"/>
          <w:right w:val="nil"/>
          <w:between w:val="nil"/>
        </w:pBdr>
        <w:spacing w:before="65"/>
        <w:rPr>
          <w:b/>
          <w:color w:val="000000"/>
          <w:sz w:val="20"/>
          <w:szCs w:val="20"/>
        </w:rPr>
      </w:pPr>
      <w:r>
        <w:rPr>
          <w:noProof/>
        </w:rPr>
        <w:drawing>
          <wp:anchor distT="0" distB="0" distL="0" distR="0" simplePos="0" relativeHeight="251658240" behindDoc="0" locked="0" layoutInCell="1" hidden="0" allowOverlap="1" wp14:anchorId="694CDF97" wp14:editId="452A851D">
            <wp:simplePos x="0" y="0"/>
            <wp:positionH relativeFrom="column">
              <wp:posOffset>901700</wp:posOffset>
            </wp:positionH>
            <wp:positionV relativeFrom="paragraph">
              <wp:posOffset>212119</wp:posOffset>
            </wp:positionV>
            <wp:extent cx="5852298" cy="3288791"/>
            <wp:effectExtent l="0" t="0" r="0" b="0"/>
            <wp:wrapTopAndBottom distT="0" distB="0"/>
            <wp:docPr id="21615393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5852298" cy="3288791"/>
                    </a:xfrm>
                    <a:prstGeom prst="rect">
                      <a:avLst/>
                    </a:prstGeom>
                    <a:ln/>
                  </pic:spPr>
                </pic:pic>
              </a:graphicData>
            </a:graphic>
          </wp:anchor>
        </w:drawing>
      </w:r>
    </w:p>
    <w:p w14:paraId="6BC67199" w14:textId="77777777" w:rsidR="003A0885" w:rsidRDefault="00777F05">
      <w:pPr>
        <w:spacing w:before="80"/>
        <w:ind w:left="159"/>
        <w:jc w:val="center"/>
        <w:rPr>
          <w:sz w:val="16"/>
          <w:szCs w:val="16"/>
        </w:rPr>
        <w:sectPr w:rsidR="003A0885">
          <w:headerReference w:type="default" r:id="rId9"/>
          <w:footerReference w:type="default" r:id="rId10"/>
          <w:pgSz w:w="12240" w:h="15840"/>
          <w:pgMar w:top="1380" w:right="180" w:bottom="1960" w:left="20" w:header="727" w:footer="1763" w:gutter="0"/>
          <w:pgNumType w:start="1"/>
          <w:cols w:space="720"/>
        </w:sectPr>
      </w:pPr>
      <w:r>
        <w:rPr>
          <w:sz w:val="16"/>
          <w:szCs w:val="16"/>
        </w:rPr>
        <w:t xml:space="preserve">Royal Academy of Engineering. (2020). Engineer. </w:t>
      </w:r>
      <w:proofErr w:type="spellStart"/>
      <w:r>
        <w:rPr>
          <w:i/>
          <w:sz w:val="16"/>
          <w:szCs w:val="16"/>
        </w:rPr>
        <w:t>Pixabay</w:t>
      </w:r>
      <w:proofErr w:type="spellEnd"/>
      <w:r>
        <w:rPr>
          <w:sz w:val="16"/>
          <w:szCs w:val="16"/>
        </w:rPr>
        <w:t>. https://pixabay.com/photos/engineer-engineering-chemical-4915425/</w:t>
      </w:r>
    </w:p>
    <w:p w14:paraId="3700E61B" w14:textId="77777777" w:rsidR="003A0885" w:rsidRDefault="00777F05" w:rsidP="00777F05">
      <w:pPr>
        <w:pStyle w:val="Heading1"/>
      </w:pPr>
      <w:bookmarkStart w:id="1" w:name="bookmark=id.xdq9wcam02ii" w:colFirst="0" w:colLast="0"/>
      <w:bookmarkEnd w:id="1"/>
      <w:r>
        <w:lastRenderedPageBreak/>
        <w:t>CONTENTS</w:t>
      </w:r>
    </w:p>
    <w:p w14:paraId="38886676" w14:textId="77777777" w:rsidR="003A0885" w:rsidRDefault="003A0885">
      <w:pPr>
        <w:pBdr>
          <w:top w:val="nil"/>
          <w:left w:val="nil"/>
          <w:bottom w:val="nil"/>
          <w:right w:val="nil"/>
          <w:between w:val="nil"/>
        </w:pBdr>
        <w:spacing w:before="97" w:after="1"/>
        <w:rPr>
          <w:b/>
          <w:color w:val="000000"/>
          <w:sz w:val="20"/>
          <w:szCs w:val="20"/>
        </w:rPr>
      </w:pPr>
    </w:p>
    <w:tbl>
      <w:tblPr>
        <w:tblStyle w:val="a"/>
        <w:tblW w:w="9082" w:type="dxa"/>
        <w:tblInd w:w="1528" w:type="dxa"/>
        <w:tblLayout w:type="fixed"/>
        <w:tblLook w:val="0000" w:firstRow="0" w:lastRow="0" w:firstColumn="0" w:lastColumn="0" w:noHBand="0" w:noVBand="0"/>
      </w:tblPr>
      <w:tblGrid>
        <w:gridCol w:w="8587"/>
        <w:gridCol w:w="495"/>
      </w:tblGrid>
      <w:tr w:rsidR="003A0885" w14:paraId="608C0A27" w14:textId="77777777">
        <w:trPr>
          <w:trHeight w:val="365"/>
        </w:trPr>
        <w:tc>
          <w:tcPr>
            <w:tcW w:w="8587" w:type="dxa"/>
          </w:tcPr>
          <w:p w14:paraId="63CF8FBC" w14:textId="77777777" w:rsidR="003A0885" w:rsidRDefault="00777F05">
            <w:pPr>
              <w:pBdr>
                <w:top w:val="nil"/>
                <w:left w:val="nil"/>
                <w:bottom w:val="nil"/>
                <w:right w:val="nil"/>
                <w:between w:val="nil"/>
              </w:pBdr>
              <w:tabs>
                <w:tab w:val="left" w:pos="8515"/>
              </w:tabs>
              <w:spacing w:line="244" w:lineRule="auto"/>
              <w:rPr>
                <w:color w:val="000000"/>
                <w:sz w:val="24"/>
                <w:szCs w:val="24"/>
              </w:rPr>
            </w:pPr>
            <w:hyperlink w:anchor="_heading=h.sesrullxh9">
              <w:r>
                <w:rPr>
                  <w:color w:val="1154CC"/>
                  <w:sz w:val="24"/>
                  <w:szCs w:val="24"/>
                  <w:u w:val="single"/>
                </w:rPr>
                <w:t>Chemical Engineering Overview</w:t>
              </w:r>
            </w:hyperlink>
            <w:r>
              <w:rPr>
                <w:color w:val="1154CC"/>
                <w:sz w:val="24"/>
                <w:szCs w:val="24"/>
              </w:rPr>
              <w:t xml:space="preserve"> </w:t>
            </w:r>
            <w:r>
              <w:rPr>
                <w:color w:val="1154CC"/>
                <w:sz w:val="24"/>
                <w:szCs w:val="24"/>
                <w:u w:val="single"/>
              </w:rPr>
              <w:tab/>
            </w:r>
          </w:p>
        </w:tc>
        <w:tc>
          <w:tcPr>
            <w:tcW w:w="495" w:type="dxa"/>
          </w:tcPr>
          <w:p w14:paraId="2CCA1B74" w14:textId="77777777" w:rsidR="003A0885" w:rsidRDefault="00777F05">
            <w:pPr>
              <w:pBdr>
                <w:top w:val="nil"/>
                <w:left w:val="nil"/>
                <w:bottom w:val="nil"/>
                <w:right w:val="nil"/>
                <w:between w:val="nil"/>
              </w:pBdr>
              <w:spacing w:line="244" w:lineRule="auto"/>
              <w:ind w:right="47"/>
              <w:jc w:val="right"/>
              <w:rPr>
                <w:color w:val="000000"/>
                <w:sz w:val="24"/>
                <w:szCs w:val="24"/>
              </w:rPr>
            </w:pPr>
            <w:hyperlink w:anchor="_heading=h.sesrullxh9">
              <w:r>
                <w:rPr>
                  <w:color w:val="1154CC"/>
                  <w:sz w:val="24"/>
                  <w:szCs w:val="24"/>
                  <w:u w:val="single"/>
                </w:rPr>
                <w:t>3</w:t>
              </w:r>
            </w:hyperlink>
          </w:p>
        </w:tc>
      </w:tr>
      <w:tr w:rsidR="003A0885" w14:paraId="4E17186C" w14:textId="77777777">
        <w:trPr>
          <w:trHeight w:val="492"/>
        </w:trPr>
        <w:tc>
          <w:tcPr>
            <w:tcW w:w="8587" w:type="dxa"/>
          </w:tcPr>
          <w:p w14:paraId="776E7246" w14:textId="77777777" w:rsidR="003A0885" w:rsidRDefault="00777F05">
            <w:pPr>
              <w:pBdr>
                <w:top w:val="nil"/>
                <w:left w:val="nil"/>
                <w:bottom w:val="nil"/>
                <w:right w:val="nil"/>
                <w:between w:val="nil"/>
              </w:pBdr>
              <w:spacing w:before="77"/>
              <w:ind w:left="923"/>
              <w:rPr>
                <w:color w:val="000000"/>
                <w:sz w:val="24"/>
                <w:szCs w:val="24"/>
              </w:rPr>
            </w:pPr>
            <w:r>
              <w:rPr>
                <w:color w:val="000000"/>
                <w:sz w:val="24"/>
                <w:szCs w:val="24"/>
              </w:rPr>
              <w:t>Materials</w:t>
            </w:r>
          </w:p>
        </w:tc>
        <w:tc>
          <w:tcPr>
            <w:tcW w:w="495" w:type="dxa"/>
          </w:tcPr>
          <w:p w14:paraId="6322EE26" w14:textId="77777777" w:rsidR="003A0885" w:rsidRDefault="003A0885">
            <w:pPr>
              <w:pBdr>
                <w:top w:val="nil"/>
                <w:left w:val="nil"/>
                <w:bottom w:val="nil"/>
                <w:right w:val="nil"/>
                <w:between w:val="nil"/>
              </w:pBdr>
              <w:rPr>
                <w:rFonts w:ascii="Times New Roman" w:eastAsia="Times New Roman" w:hAnsi="Times New Roman" w:cs="Times New Roman"/>
                <w:color w:val="000000"/>
                <w:sz w:val="24"/>
                <w:szCs w:val="24"/>
              </w:rPr>
            </w:pPr>
          </w:p>
        </w:tc>
      </w:tr>
      <w:tr w:rsidR="003A0885" w14:paraId="57876976" w14:textId="77777777">
        <w:trPr>
          <w:trHeight w:val="493"/>
        </w:trPr>
        <w:tc>
          <w:tcPr>
            <w:tcW w:w="8587" w:type="dxa"/>
          </w:tcPr>
          <w:p w14:paraId="6710C14C" w14:textId="77777777" w:rsidR="003A0885" w:rsidRDefault="00777F05">
            <w:pPr>
              <w:pBdr>
                <w:top w:val="nil"/>
                <w:left w:val="nil"/>
                <w:bottom w:val="nil"/>
                <w:right w:val="nil"/>
                <w:between w:val="nil"/>
              </w:pBdr>
              <w:spacing w:before="77"/>
              <w:ind w:left="923"/>
              <w:rPr>
                <w:color w:val="000000"/>
                <w:sz w:val="24"/>
                <w:szCs w:val="24"/>
              </w:rPr>
            </w:pPr>
            <w:r>
              <w:rPr>
                <w:color w:val="000000"/>
                <w:sz w:val="24"/>
                <w:szCs w:val="24"/>
              </w:rPr>
              <w:t>Instructions</w:t>
            </w:r>
          </w:p>
        </w:tc>
        <w:tc>
          <w:tcPr>
            <w:tcW w:w="495" w:type="dxa"/>
          </w:tcPr>
          <w:p w14:paraId="08D46731" w14:textId="77777777" w:rsidR="003A0885" w:rsidRDefault="003A0885">
            <w:pPr>
              <w:pBdr>
                <w:top w:val="nil"/>
                <w:left w:val="nil"/>
                <w:bottom w:val="nil"/>
                <w:right w:val="nil"/>
                <w:between w:val="nil"/>
              </w:pBdr>
              <w:rPr>
                <w:rFonts w:ascii="Times New Roman" w:eastAsia="Times New Roman" w:hAnsi="Times New Roman" w:cs="Times New Roman"/>
                <w:color w:val="000000"/>
                <w:sz w:val="24"/>
                <w:szCs w:val="24"/>
              </w:rPr>
            </w:pPr>
          </w:p>
        </w:tc>
      </w:tr>
      <w:tr w:rsidR="003A0885" w14:paraId="7CC57050" w14:textId="77777777">
        <w:trPr>
          <w:trHeight w:val="493"/>
        </w:trPr>
        <w:tc>
          <w:tcPr>
            <w:tcW w:w="8587" w:type="dxa"/>
          </w:tcPr>
          <w:p w14:paraId="00E5C995" w14:textId="77777777" w:rsidR="003A0885" w:rsidRDefault="00777F05">
            <w:pPr>
              <w:pBdr>
                <w:top w:val="nil"/>
                <w:left w:val="nil"/>
                <w:bottom w:val="nil"/>
                <w:right w:val="nil"/>
                <w:between w:val="nil"/>
              </w:pBdr>
              <w:tabs>
                <w:tab w:val="left" w:pos="8515"/>
              </w:tabs>
              <w:spacing w:before="78"/>
              <w:rPr>
                <w:color w:val="000000"/>
                <w:sz w:val="24"/>
                <w:szCs w:val="24"/>
              </w:rPr>
            </w:pPr>
            <w:hyperlink w:anchor="_heading=h.cpt5nm373j6i">
              <w:r>
                <w:rPr>
                  <w:color w:val="1154CC"/>
                  <w:sz w:val="24"/>
                  <w:szCs w:val="24"/>
                  <w:u w:val="single"/>
                </w:rPr>
                <w:t>Activity 1: Career Talk</w:t>
              </w:r>
            </w:hyperlink>
            <w:r>
              <w:rPr>
                <w:color w:val="1154CC"/>
                <w:sz w:val="24"/>
                <w:szCs w:val="24"/>
              </w:rPr>
              <w:t xml:space="preserve"> </w:t>
            </w:r>
            <w:r>
              <w:rPr>
                <w:color w:val="1154CC"/>
                <w:sz w:val="24"/>
                <w:szCs w:val="24"/>
                <w:u w:val="single"/>
              </w:rPr>
              <w:tab/>
            </w:r>
          </w:p>
        </w:tc>
        <w:tc>
          <w:tcPr>
            <w:tcW w:w="495" w:type="dxa"/>
          </w:tcPr>
          <w:p w14:paraId="0A731A52" w14:textId="77777777" w:rsidR="003A0885" w:rsidRDefault="00777F05">
            <w:pPr>
              <w:pBdr>
                <w:top w:val="nil"/>
                <w:left w:val="nil"/>
                <w:bottom w:val="nil"/>
                <w:right w:val="nil"/>
                <w:between w:val="nil"/>
              </w:pBdr>
              <w:spacing w:before="78"/>
              <w:ind w:right="47"/>
              <w:jc w:val="right"/>
              <w:rPr>
                <w:color w:val="000000"/>
                <w:sz w:val="24"/>
                <w:szCs w:val="24"/>
              </w:rPr>
            </w:pPr>
            <w:hyperlink w:anchor="_heading=h.cpt5nm373j6i">
              <w:r>
                <w:rPr>
                  <w:color w:val="1154CC"/>
                  <w:sz w:val="24"/>
                  <w:szCs w:val="24"/>
                  <w:u w:val="single"/>
                </w:rPr>
                <w:t>4</w:t>
              </w:r>
            </w:hyperlink>
          </w:p>
        </w:tc>
      </w:tr>
      <w:tr w:rsidR="003A0885" w14:paraId="3767D8EC" w14:textId="77777777">
        <w:trPr>
          <w:trHeight w:val="493"/>
        </w:trPr>
        <w:tc>
          <w:tcPr>
            <w:tcW w:w="8587" w:type="dxa"/>
          </w:tcPr>
          <w:p w14:paraId="3D729F11" w14:textId="77777777" w:rsidR="003A0885" w:rsidRDefault="00777F05">
            <w:pPr>
              <w:pBdr>
                <w:top w:val="nil"/>
                <w:left w:val="nil"/>
                <w:bottom w:val="nil"/>
                <w:right w:val="nil"/>
                <w:between w:val="nil"/>
              </w:pBdr>
              <w:tabs>
                <w:tab w:val="left" w:pos="8519"/>
              </w:tabs>
              <w:spacing w:before="77"/>
              <w:rPr>
                <w:color w:val="000000"/>
                <w:sz w:val="24"/>
                <w:szCs w:val="24"/>
              </w:rPr>
            </w:pPr>
            <w:hyperlink w:anchor="_heading=h.sv541jbm8b96">
              <w:r>
                <w:rPr>
                  <w:color w:val="1154CC"/>
                  <w:sz w:val="24"/>
                  <w:szCs w:val="24"/>
                  <w:u w:val="single"/>
                </w:rPr>
                <w:t>Activity 2: Engineering a Car</w:t>
              </w:r>
            </w:hyperlink>
            <w:r>
              <w:rPr>
                <w:color w:val="1154CC"/>
                <w:sz w:val="24"/>
                <w:szCs w:val="24"/>
              </w:rPr>
              <w:t xml:space="preserve"> </w:t>
            </w:r>
            <w:r>
              <w:rPr>
                <w:color w:val="1154CC"/>
                <w:sz w:val="24"/>
                <w:szCs w:val="24"/>
                <w:u w:val="single"/>
              </w:rPr>
              <w:tab/>
            </w:r>
          </w:p>
        </w:tc>
        <w:tc>
          <w:tcPr>
            <w:tcW w:w="495" w:type="dxa"/>
          </w:tcPr>
          <w:p w14:paraId="714D23EB" w14:textId="77777777" w:rsidR="003A0885" w:rsidRDefault="00777F05">
            <w:pPr>
              <w:pBdr>
                <w:top w:val="nil"/>
                <w:left w:val="nil"/>
                <w:bottom w:val="nil"/>
                <w:right w:val="nil"/>
                <w:between w:val="nil"/>
              </w:pBdr>
              <w:spacing w:before="77"/>
              <w:ind w:right="47"/>
              <w:jc w:val="right"/>
              <w:rPr>
                <w:color w:val="000000"/>
                <w:sz w:val="24"/>
                <w:szCs w:val="24"/>
              </w:rPr>
            </w:pPr>
            <w:hyperlink w:anchor="_heading=h.sv541jbm8b96">
              <w:r>
                <w:rPr>
                  <w:color w:val="1154CC"/>
                  <w:sz w:val="24"/>
                  <w:szCs w:val="24"/>
                  <w:u w:val="single"/>
                </w:rPr>
                <w:t>5</w:t>
              </w:r>
            </w:hyperlink>
          </w:p>
        </w:tc>
      </w:tr>
      <w:tr w:rsidR="003A0885" w14:paraId="482705A7" w14:textId="77777777">
        <w:trPr>
          <w:trHeight w:val="357"/>
        </w:trPr>
        <w:tc>
          <w:tcPr>
            <w:tcW w:w="8587" w:type="dxa"/>
            <w:tcBorders>
              <w:bottom w:val="single" w:sz="8" w:space="0" w:color="000000"/>
            </w:tcBorders>
          </w:tcPr>
          <w:p w14:paraId="25F9949A" w14:textId="77777777" w:rsidR="003A0885" w:rsidRDefault="00777F05">
            <w:pPr>
              <w:pBdr>
                <w:top w:val="nil"/>
                <w:left w:val="nil"/>
                <w:bottom w:val="nil"/>
                <w:right w:val="nil"/>
                <w:between w:val="nil"/>
              </w:pBdr>
              <w:spacing w:before="78" w:line="233" w:lineRule="auto"/>
              <w:rPr>
                <w:color w:val="000000"/>
                <w:sz w:val="24"/>
                <w:szCs w:val="24"/>
              </w:rPr>
            </w:pPr>
            <w:hyperlink w:anchor="_heading=h.rb69capb6fu5">
              <w:r>
                <w:rPr>
                  <w:color w:val="1154CC"/>
                  <w:sz w:val="24"/>
                  <w:szCs w:val="24"/>
                </w:rPr>
                <w:t>Activity 3: Chemical Reaction Car</w:t>
              </w:r>
            </w:hyperlink>
          </w:p>
        </w:tc>
        <w:tc>
          <w:tcPr>
            <w:tcW w:w="495" w:type="dxa"/>
          </w:tcPr>
          <w:p w14:paraId="72C69AA1" w14:textId="77777777" w:rsidR="003A0885" w:rsidRDefault="00777F05">
            <w:pPr>
              <w:pBdr>
                <w:top w:val="nil"/>
                <w:left w:val="nil"/>
                <w:bottom w:val="nil"/>
                <w:right w:val="nil"/>
                <w:between w:val="nil"/>
              </w:pBdr>
              <w:spacing w:before="78" w:line="259" w:lineRule="auto"/>
              <w:ind w:right="59"/>
              <w:jc w:val="right"/>
              <w:rPr>
                <w:color w:val="000000"/>
                <w:sz w:val="24"/>
                <w:szCs w:val="24"/>
              </w:rPr>
            </w:pPr>
            <w:hyperlink w:anchor="_heading=h.rb69capb6fu5">
              <w:r>
                <w:rPr>
                  <w:color w:val="1154CC"/>
                  <w:sz w:val="24"/>
                  <w:szCs w:val="24"/>
                  <w:u w:val="single"/>
                </w:rPr>
                <w:t>6</w:t>
              </w:r>
            </w:hyperlink>
          </w:p>
        </w:tc>
      </w:tr>
      <w:tr w:rsidR="003A0885" w14:paraId="29D5C7AB" w14:textId="77777777">
        <w:trPr>
          <w:trHeight w:val="607"/>
        </w:trPr>
        <w:tc>
          <w:tcPr>
            <w:tcW w:w="8587" w:type="dxa"/>
            <w:tcBorders>
              <w:top w:val="single" w:sz="8" w:space="0" w:color="000000"/>
            </w:tcBorders>
          </w:tcPr>
          <w:p w14:paraId="1C10B88E" w14:textId="77777777" w:rsidR="003A0885" w:rsidRDefault="00777F05">
            <w:pPr>
              <w:pBdr>
                <w:top w:val="nil"/>
                <w:left w:val="nil"/>
                <w:bottom w:val="nil"/>
                <w:right w:val="nil"/>
                <w:between w:val="nil"/>
              </w:pBdr>
              <w:tabs>
                <w:tab w:val="left" w:pos="8498"/>
              </w:tabs>
              <w:spacing w:before="218"/>
              <w:rPr>
                <w:color w:val="000000"/>
                <w:sz w:val="24"/>
                <w:szCs w:val="24"/>
              </w:rPr>
            </w:pPr>
            <w:hyperlink w:anchor="_heading=h.dixw7dsgasks">
              <w:r>
                <w:rPr>
                  <w:color w:val="1154CC"/>
                  <w:sz w:val="24"/>
                  <w:szCs w:val="24"/>
                  <w:u w:val="single"/>
                </w:rPr>
                <w:t>Extend</w:t>
              </w:r>
            </w:hyperlink>
            <w:r>
              <w:rPr>
                <w:color w:val="1154CC"/>
                <w:sz w:val="24"/>
                <w:szCs w:val="24"/>
              </w:rPr>
              <w:t xml:space="preserve"> </w:t>
            </w:r>
            <w:r>
              <w:rPr>
                <w:color w:val="1154CC"/>
                <w:sz w:val="24"/>
                <w:szCs w:val="24"/>
                <w:u w:val="single"/>
              </w:rPr>
              <w:tab/>
            </w:r>
          </w:p>
        </w:tc>
        <w:tc>
          <w:tcPr>
            <w:tcW w:w="495" w:type="dxa"/>
          </w:tcPr>
          <w:p w14:paraId="4884CDBE" w14:textId="77777777" w:rsidR="003A0885" w:rsidRDefault="00777F05">
            <w:pPr>
              <w:pBdr>
                <w:top w:val="nil"/>
                <w:left w:val="nil"/>
                <w:bottom w:val="nil"/>
                <w:right w:val="nil"/>
                <w:between w:val="nil"/>
              </w:pBdr>
              <w:spacing w:before="193"/>
              <w:ind w:right="47"/>
              <w:jc w:val="right"/>
              <w:rPr>
                <w:color w:val="000000"/>
                <w:sz w:val="24"/>
                <w:szCs w:val="24"/>
              </w:rPr>
            </w:pPr>
            <w:hyperlink w:anchor="_heading=h.dixw7dsgasks">
              <w:r>
                <w:rPr>
                  <w:color w:val="1154CC"/>
                  <w:sz w:val="24"/>
                  <w:szCs w:val="24"/>
                  <w:u w:val="single"/>
                </w:rPr>
                <w:t>7</w:t>
              </w:r>
            </w:hyperlink>
          </w:p>
        </w:tc>
      </w:tr>
      <w:tr w:rsidR="003A0885" w14:paraId="5914538F" w14:textId="77777777">
        <w:trPr>
          <w:trHeight w:val="366"/>
        </w:trPr>
        <w:tc>
          <w:tcPr>
            <w:tcW w:w="8587" w:type="dxa"/>
          </w:tcPr>
          <w:p w14:paraId="0959B634" w14:textId="77777777" w:rsidR="003A0885" w:rsidRDefault="00777F05">
            <w:pPr>
              <w:pBdr>
                <w:top w:val="nil"/>
                <w:left w:val="nil"/>
                <w:bottom w:val="nil"/>
                <w:right w:val="nil"/>
                <w:between w:val="nil"/>
              </w:pBdr>
              <w:tabs>
                <w:tab w:val="left" w:pos="8467"/>
              </w:tabs>
              <w:spacing w:before="77" w:line="269" w:lineRule="auto"/>
              <w:rPr>
                <w:color w:val="000000"/>
                <w:sz w:val="24"/>
                <w:szCs w:val="24"/>
              </w:rPr>
            </w:pPr>
            <w:hyperlink w:anchor="_heading=h.p7y6c0nc5avj">
              <w:r>
                <w:rPr>
                  <w:color w:val="1154CC"/>
                  <w:sz w:val="24"/>
                  <w:szCs w:val="24"/>
                  <w:u w:val="single"/>
                </w:rPr>
                <w:t>Sources</w:t>
              </w:r>
            </w:hyperlink>
            <w:r>
              <w:rPr>
                <w:color w:val="1154CC"/>
                <w:sz w:val="24"/>
                <w:szCs w:val="24"/>
              </w:rPr>
              <w:t xml:space="preserve"> </w:t>
            </w:r>
            <w:r>
              <w:rPr>
                <w:color w:val="1154CC"/>
                <w:sz w:val="24"/>
                <w:szCs w:val="24"/>
                <w:u w:val="single"/>
              </w:rPr>
              <w:tab/>
            </w:r>
          </w:p>
        </w:tc>
        <w:tc>
          <w:tcPr>
            <w:tcW w:w="495" w:type="dxa"/>
          </w:tcPr>
          <w:p w14:paraId="51AF9C84" w14:textId="77777777" w:rsidR="003A0885" w:rsidRDefault="00777F05">
            <w:pPr>
              <w:pBdr>
                <w:top w:val="nil"/>
                <w:left w:val="nil"/>
                <w:bottom w:val="nil"/>
                <w:right w:val="nil"/>
                <w:between w:val="nil"/>
              </w:pBdr>
              <w:spacing w:before="77" w:line="269" w:lineRule="auto"/>
              <w:ind w:right="47"/>
              <w:jc w:val="right"/>
              <w:rPr>
                <w:color w:val="000000"/>
                <w:sz w:val="24"/>
                <w:szCs w:val="24"/>
              </w:rPr>
            </w:pPr>
            <w:hyperlink w:anchor="_heading=h.p7y6c0nc5avj">
              <w:r>
                <w:rPr>
                  <w:color w:val="1154CC"/>
                  <w:sz w:val="24"/>
                  <w:szCs w:val="24"/>
                  <w:u w:val="single"/>
                </w:rPr>
                <w:t>8</w:t>
              </w:r>
            </w:hyperlink>
          </w:p>
        </w:tc>
      </w:tr>
    </w:tbl>
    <w:p w14:paraId="7BD68C75" w14:textId="77777777" w:rsidR="003A0885" w:rsidRDefault="003A0885">
      <w:pPr>
        <w:spacing w:line="269" w:lineRule="auto"/>
        <w:jc w:val="right"/>
        <w:rPr>
          <w:sz w:val="24"/>
          <w:szCs w:val="24"/>
        </w:rPr>
        <w:sectPr w:rsidR="003A0885">
          <w:headerReference w:type="default" r:id="rId11"/>
          <w:footerReference w:type="default" r:id="rId12"/>
          <w:pgSz w:w="12240" w:h="15840"/>
          <w:pgMar w:top="1380" w:right="180" w:bottom="1960" w:left="20" w:header="727" w:footer="1763" w:gutter="0"/>
          <w:cols w:space="720"/>
        </w:sectPr>
      </w:pPr>
    </w:p>
    <w:p w14:paraId="70D759D7" w14:textId="77777777" w:rsidR="003A0885" w:rsidRDefault="00777F05">
      <w:pPr>
        <w:spacing w:before="42"/>
        <w:ind w:left="1420"/>
        <w:rPr>
          <w:b/>
          <w:sz w:val="40"/>
          <w:szCs w:val="40"/>
        </w:rPr>
      </w:pPr>
      <w:bookmarkStart w:id="2" w:name="bookmark=id.3p4hpz91atki" w:colFirst="0" w:colLast="0"/>
      <w:bookmarkStart w:id="3" w:name="_heading=h.sesrullxh9" w:colFirst="0" w:colLast="0"/>
      <w:bookmarkEnd w:id="2"/>
      <w:bookmarkEnd w:id="3"/>
      <w:r>
        <w:rPr>
          <w:b/>
          <w:sz w:val="40"/>
          <w:szCs w:val="40"/>
        </w:rPr>
        <w:lastRenderedPageBreak/>
        <w:t>CHEMICAL ENGINEERING</w:t>
      </w:r>
    </w:p>
    <w:p w14:paraId="109E7855" w14:textId="77777777" w:rsidR="003A0885" w:rsidRDefault="00777F05">
      <w:pPr>
        <w:pBdr>
          <w:top w:val="nil"/>
          <w:left w:val="nil"/>
          <w:bottom w:val="nil"/>
          <w:right w:val="nil"/>
          <w:between w:val="nil"/>
        </w:pBdr>
        <w:spacing w:before="193" w:line="276" w:lineRule="auto"/>
        <w:ind w:left="1420" w:right="1227"/>
        <w:rPr>
          <w:color w:val="000000"/>
          <w:sz w:val="24"/>
          <w:szCs w:val="24"/>
        </w:rPr>
      </w:pPr>
      <w:r>
        <w:rPr>
          <w:color w:val="000000"/>
          <w:sz w:val="24"/>
          <w:szCs w:val="24"/>
        </w:rPr>
        <w:t>Careers in the STEM field ask workers to provide research and services related to science, technology, engineering, and math. Workers in this field gather and examine information, solve problems, and apply their findings. One of the many careers that falls into the Science, Technology, Engineering, and Mathematics cluster that might catch your attention is chemical engineering.</w:t>
      </w:r>
    </w:p>
    <w:p w14:paraId="2A7B05A9" w14:textId="77777777" w:rsidR="003A0885" w:rsidRDefault="00777F05">
      <w:pPr>
        <w:pBdr>
          <w:top w:val="nil"/>
          <w:left w:val="nil"/>
          <w:bottom w:val="nil"/>
          <w:right w:val="nil"/>
          <w:between w:val="nil"/>
        </w:pBdr>
        <w:spacing w:before="189"/>
        <w:rPr>
          <w:color w:val="000000"/>
          <w:sz w:val="20"/>
          <w:szCs w:val="20"/>
        </w:rPr>
      </w:pPr>
      <w:r>
        <w:rPr>
          <w:noProof/>
        </w:rPr>
        <w:drawing>
          <wp:anchor distT="0" distB="0" distL="0" distR="0" simplePos="0" relativeHeight="251659264" behindDoc="0" locked="0" layoutInCell="1" hidden="0" allowOverlap="1" wp14:anchorId="0B417A89" wp14:editId="6A069ACE">
            <wp:simplePos x="0" y="0"/>
            <wp:positionH relativeFrom="column">
              <wp:posOffset>1635125</wp:posOffset>
            </wp:positionH>
            <wp:positionV relativeFrom="paragraph">
              <wp:posOffset>290301</wp:posOffset>
            </wp:positionV>
            <wp:extent cx="4478185" cy="4352544"/>
            <wp:effectExtent l="0" t="0" r="0" b="0"/>
            <wp:wrapTopAndBottom distT="0" distB="0"/>
            <wp:docPr id="2161539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478185" cy="4352544"/>
                    </a:xfrm>
                    <a:prstGeom prst="rect">
                      <a:avLst/>
                    </a:prstGeom>
                    <a:ln/>
                  </pic:spPr>
                </pic:pic>
              </a:graphicData>
            </a:graphic>
          </wp:anchor>
        </w:drawing>
      </w:r>
    </w:p>
    <w:p w14:paraId="4C94E163" w14:textId="77777777" w:rsidR="003A0885" w:rsidRDefault="003A0885">
      <w:pPr>
        <w:pBdr>
          <w:top w:val="nil"/>
          <w:left w:val="nil"/>
          <w:bottom w:val="nil"/>
          <w:right w:val="nil"/>
          <w:between w:val="nil"/>
        </w:pBdr>
        <w:spacing w:before="243"/>
        <w:rPr>
          <w:color w:val="000000"/>
          <w:sz w:val="24"/>
          <w:szCs w:val="24"/>
        </w:rPr>
      </w:pPr>
    </w:p>
    <w:p w14:paraId="06976743" w14:textId="77777777" w:rsidR="003A0885" w:rsidRDefault="00777F05">
      <w:pPr>
        <w:pBdr>
          <w:top w:val="nil"/>
          <w:left w:val="nil"/>
          <w:bottom w:val="nil"/>
          <w:right w:val="nil"/>
          <w:between w:val="nil"/>
        </w:pBdr>
        <w:spacing w:line="276" w:lineRule="auto"/>
        <w:ind w:left="1400" w:right="1227"/>
        <w:rPr>
          <w:color w:val="000000"/>
          <w:sz w:val="24"/>
          <w:szCs w:val="24"/>
        </w:rPr>
        <w:sectPr w:rsidR="003A0885">
          <w:pgSz w:w="12240" w:h="15840"/>
          <w:pgMar w:top="1380" w:right="180" w:bottom="1960" w:left="20" w:header="727" w:footer="1763" w:gutter="0"/>
          <w:cols w:space="720"/>
        </w:sectPr>
      </w:pPr>
      <w:r>
        <w:rPr>
          <w:color w:val="000000"/>
          <w:sz w:val="24"/>
          <w:szCs w:val="24"/>
        </w:rPr>
        <w:t>A person who works in chemical engineering is called a chemical engineer. Sometimes chemical engineers are also called “universal engineers” because they have extensive backgrounds in various areas of science and engineering. Each day they use math, chemistry, physics, and economics to solve real-world problems. The average salary for a chemical engineer is $108,770 but can range from $66,810 up to $176,090, depending on postsecondary education and experience.</w:t>
      </w:r>
    </w:p>
    <w:p w14:paraId="79613613" w14:textId="77777777" w:rsidR="003A0885" w:rsidRDefault="00777F05">
      <w:pPr>
        <w:pBdr>
          <w:top w:val="nil"/>
          <w:left w:val="nil"/>
          <w:bottom w:val="nil"/>
          <w:right w:val="nil"/>
          <w:between w:val="nil"/>
        </w:pBdr>
        <w:spacing w:before="41"/>
        <w:ind w:left="1420"/>
        <w:rPr>
          <w:color w:val="000000"/>
          <w:sz w:val="24"/>
          <w:szCs w:val="24"/>
        </w:rPr>
      </w:pPr>
      <w:r>
        <w:rPr>
          <w:color w:val="000000"/>
          <w:sz w:val="24"/>
          <w:szCs w:val="24"/>
        </w:rPr>
        <w:lastRenderedPageBreak/>
        <w:t>Chemical engineers have many roles and responsibilities. They might:</w:t>
      </w:r>
    </w:p>
    <w:p w14:paraId="216474B6" w14:textId="77777777" w:rsidR="003A0885" w:rsidRDefault="00777F05">
      <w:pPr>
        <w:numPr>
          <w:ilvl w:val="0"/>
          <w:numId w:val="6"/>
        </w:numPr>
        <w:pBdr>
          <w:top w:val="nil"/>
          <w:left w:val="nil"/>
          <w:bottom w:val="nil"/>
          <w:right w:val="nil"/>
          <w:between w:val="nil"/>
        </w:pBdr>
        <w:tabs>
          <w:tab w:val="left" w:pos="2139"/>
        </w:tabs>
        <w:spacing w:before="286"/>
        <w:ind w:left="2139" w:hanging="359"/>
        <w:rPr>
          <w:color w:val="000000"/>
          <w:sz w:val="24"/>
          <w:szCs w:val="24"/>
        </w:rPr>
      </w:pPr>
      <w:r>
        <w:rPr>
          <w:color w:val="000000"/>
          <w:sz w:val="24"/>
          <w:szCs w:val="24"/>
        </w:rPr>
        <w:t>Design and invent new processes.</w:t>
      </w:r>
    </w:p>
    <w:p w14:paraId="25DE1CB2" w14:textId="77777777" w:rsidR="003A0885" w:rsidRDefault="00777F05">
      <w:pPr>
        <w:numPr>
          <w:ilvl w:val="0"/>
          <w:numId w:val="6"/>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Develop new materials.</w:t>
      </w:r>
    </w:p>
    <w:p w14:paraId="54FFA371" w14:textId="77777777" w:rsidR="003A0885" w:rsidRDefault="00777F05">
      <w:pPr>
        <w:numPr>
          <w:ilvl w:val="0"/>
          <w:numId w:val="6"/>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Learn how to make current processes less expensive and more environmentally friendly.</w:t>
      </w:r>
    </w:p>
    <w:p w14:paraId="6E2E0A87" w14:textId="77777777" w:rsidR="003A0885" w:rsidRDefault="00777F05">
      <w:pPr>
        <w:numPr>
          <w:ilvl w:val="0"/>
          <w:numId w:val="6"/>
        </w:numPr>
        <w:pBdr>
          <w:top w:val="nil"/>
          <w:left w:val="nil"/>
          <w:bottom w:val="nil"/>
          <w:right w:val="nil"/>
          <w:between w:val="nil"/>
        </w:pBdr>
        <w:tabs>
          <w:tab w:val="left" w:pos="2139"/>
        </w:tabs>
        <w:spacing w:before="45"/>
        <w:ind w:left="2139" w:hanging="359"/>
        <w:rPr>
          <w:color w:val="000000"/>
          <w:sz w:val="24"/>
          <w:szCs w:val="24"/>
        </w:rPr>
      </w:pPr>
      <w:r>
        <w:rPr>
          <w:color w:val="000000"/>
          <w:sz w:val="24"/>
          <w:szCs w:val="24"/>
        </w:rPr>
        <w:t>Learn how to increase productivity for current systems.</w:t>
      </w:r>
    </w:p>
    <w:p w14:paraId="7756CD22" w14:textId="77777777" w:rsidR="003A0885" w:rsidRDefault="00777F05">
      <w:pPr>
        <w:numPr>
          <w:ilvl w:val="0"/>
          <w:numId w:val="6"/>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Find safer ways to work with dangerous chemicals.</w:t>
      </w:r>
    </w:p>
    <w:p w14:paraId="5808875D" w14:textId="77777777" w:rsidR="003A0885" w:rsidRDefault="00777F05">
      <w:pPr>
        <w:numPr>
          <w:ilvl w:val="0"/>
          <w:numId w:val="6"/>
        </w:numPr>
        <w:pBdr>
          <w:top w:val="nil"/>
          <w:left w:val="nil"/>
          <w:bottom w:val="nil"/>
          <w:right w:val="nil"/>
          <w:between w:val="nil"/>
        </w:pBdr>
        <w:tabs>
          <w:tab w:val="left" w:pos="2139"/>
        </w:tabs>
        <w:spacing w:before="46"/>
        <w:ind w:left="2139" w:hanging="359"/>
        <w:rPr>
          <w:color w:val="000000"/>
          <w:sz w:val="24"/>
          <w:szCs w:val="24"/>
        </w:rPr>
      </w:pPr>
      <w:r>
        <w:rPr>
          <w:color w:val="000000"/>
          <w:sz w:val="24"/>
          <w:szCs w:val="24"/>
        </w:rPr>
        <w:t>Troubleshoot problems.</w:t>
      </w:r>
    </w:p>
    <w:p w14:paraId="5A3DD7EB" w14:textId="77777777" w:rsidR="003A0885" w:rsidRDefault="00777F05">
      <w:pPr>
        <w:numPr>
          <w:ilvl w:val="0"/>
          <w:numId w:val="6"/>
        </w:numPr>
        <w:pBdr>
          <w:top w:val="nil"/>
          <w:left w:val="nil"/>
          <w:bottom w:val="nil"/>
          <w:right w:val="nil"/>
          <w:between w:val="nil"/>
        </w:pBdr>
        <w:tabs>
          <w:tab w:val="left" w:pos="2140"/>
        </w:tabs>
        <w:spacing w:before="43" w:line="276" w:lineRule="auto"/>
        <w:ind w:right="1239"/>
        <w:rPr>
          <w:color w:val="000000"/>
          <w:sz w:val="24"/>
          <w:szCs w:val="24"/>
        </w:rPr>
      </w:pPr>
      <w:r>
        <w:rPr>
          <w:color w:val="000000"/>
          <w:sz w:val="24"/>
          <w:szCs w:val="24"/>
        </w:rPr>
        <w:t>Develop ways to separate different components of liquids and gases or ways to generate electrical currents through chemical processes.</w:t>
      </w:r>
    </w:p>
    <w:p w14:paraId="11914A1C" w14:textId="77777777" w:rsidR="003A0885" w:rsidRDefault="00777F05">
      <w:pPr>
        <w:numPr>
          <w:ilvl w:val="0"/>
          <w:numId w:val="6"/>
        </w:numPr>
        <w:pBdr>
          <w:top w:val="nil"/>
          <w:left w:val="nil"/>
          <w:bottom w:val="nil"/>
          <w:right w:val="nil"/>
          <w:between w:val="nil"/>
        </w:pBdr>
        <w:tabs>
          <w:tab w:val="left" w:pos="2139"/>
        </w:tabs>
        <w:ind w:left="2139" w:hanging="359"/>
        <w:rPr>
          <w:color w:val="000000"/>
          <w:sz w:val="24"/>
          <w:szCs w:val="24"/>
        </w:rPr>
      </w:pPr>
      <w:r>
        <w:rPr>
          <w:color w:val="000000"/>
          <w:sz w:val="24"/>
          <w:szCs w:val="24"/>
        </w:rPr>
        <w:t>Conduct tests and make observations.</w:t>
      </w:r>
    </w:p>
    <w:p w14:paraId="0DD4D1B1" w14:textId="77777777" w:rsidR="003A0885" w:rsidRDefault="00777F05">
      <w:pPr>
        <w:pBdr>
          <w:top w:val="nil"/>
          <w:left w:val="nil"/>
          <w:bottom w:val="nil"/>
          <w:right w:val="nil"/>
          <w:between w:val="nil"/>
        </w:pBdr>
        <w:spacing w:before="204" w:line="276" w:lineRule="auto"/>
        <w:ind w:left="1400" w:right="1227"/>
        <w:rPr>
          <w:color w:val="000000"/>
          <w:sz w:val="24"/>
          <w:szCs w:val="24"/>
        </w:rPr>
      </w:pPr>
      <w:proofErr w:type="gramStart"/>
      <w:r>
        <w:rPr>
          <w:color w:val="000000"/>
          <w:sz w:val="24"/>
          <w:szCs w:val="24"/>
        </w:rPr>
        <w:t>In order to</w:t>
      </w:r>
      <w:proofErr w:type="gramEnd"/>
      <w:r>
        <w:rPr>
          <w:color w:val="000000"/>
          <w:sz w:val="24"/>
          <w:szCs w:val="24"/>
        </w:rPr>
        <w:t xml:space="preserve"> be a chemical engineer, you must have a bachelor’s degree in chemical engineering or a degree in a similar field such as chemistry, math, or another type of engineering. </w:t>
      </w:r>
      <w:proofErr w:type="gramStart"/>
      <w:r>
        <w:rPr>
          <w:color w:val="000000"/>
          <w:sz w:val="24"/>
          <w:szCs w:val="24"/>
        </w:rPr>
        <w:t>In order to</w:t>
      </w:r>
      <w:proofErr w:type="gramEnd"/>
      <w:r>
        <w:rPr>
          <w:color w:val="000000"/>
          <w:sz w:val="24"/>
          <w:szCs w:val="24"/>
        </w:rPr>
        <w:t xml:space="preserve"> complete this degree program, you must complete all classroom requirements, laboratory requirements, and field studies.</w:t>
      </w:r>
    </w:p>
    <w:p w14:paraId="387D2BA6" w14:textId="77777777" w:rsidR="003A0885" w:rsidRDefault="00777F05">
      <w:pPr>
        <w:pBdr>
          <w:top w:val="nil"/>
          <w:left w:val="nil"/>
          <w:bottom w:val="nil"/>
          <w:right w:val="nil"/>
          <w:between w:val="nil"/>
        </w:pBdr>
        <w:spacing w:before="160" w:line="276" w:lineRule="auto"/>
        <w:ind w:left="1400" w:right="1296"/>
        <w:rPr>
          <w:color w:val="000000"/>
          <w:sz w:val="24"/>
          <w:szCs w:val="24"/>
        </w:rPr>
      </w:pPr>
      <w:r>
        <w:rPr>
          <w:color w:val="000000"/>
          <w:sz w:val="24"/>
          <w:szCs w:val="24"/>
        </w:rPr>
        <w:t xml:space="preserve">While you are in high school, you can take science courses like chemistry, physics, and biology, and math courses like algebra, trigonometry, and calculus. You can also attend engineering summer programs to see what chemical engineers do. Take some time to look up summer programs near you using the </w:t>
      </w:r>
      <w:hyperlink r:id="rId14">
        <w:r>
          <w:rPr>
            <w:b/>
            <w:color w:val="1154CC"/>
            <w:sz w:val="24"/>
            <w:szCs w:val="24"/>
            <w:u w:val="single"/>
          </w:rPr>
          <w:t>Engineering Education Service Center</w:t>
        </w:r>
      </w:hyperlink>
      <w:r>
        <w:rPr>
          <w:b/>
          <w:color w:val="000000"/>
          <w:sz w:val="24"/>
          <w:szCs w:val="24"/>
        </w:rPr>
        <w:t xml:space="preserve">. </w:t>
      </w:r>
      <w:r>
        <w:rPr>
          <w:color w:val="000000"/>
          <w:sz w:val="24"/>
          <w:szCs w:val="24"/>
        </w:rPr>
        <w:t>Sometimes, attending these programs can help you plan additional courses you need to take while you’re in high school.</w:t>
      </w:r>
    </w:p>
    <w:p w14:paraId="3500498F" w14:textId="77777777" w:rsidR="003A0885" w:rsidRDefault="00777F05">
      <w:pPr>
        <w:pBdr>
          <w:top w:val="nil"/>
          <w:left w:val="nil"/>
          <w:bottom w:val="nil"/>
          <w:right w:val="nil"/>
          <w:between w:val="nil"/>
        </w:pBdr>
        <w:spacing w:before="160"/>
        <w:ind w:left="1420"/>
        <w:rPr>
          <w:color w:val="000000"/>
          <w:sz w:val="24"/>
          <w:szCs w:val="24"/>
        </w:rPr>
      </w:pPr>
      <w:r>
        <w:rPr>
          <w:color w:val="000000"/>
          <w:sz w:val="24"/>
          <w:szCs w:val="24"/>
        </w:rPr>
        <w:t xml:space="preserve">Chemical engineers need a wide range of skills </w:t>
      </w:r>
      <w:proofErr w:type="gramStart"/>
      <w:r>
        <w:rPr>
          <w:color w:val="000000"/>
          <w:sz w:val="24"/>
          <w:szCs w:val="24"/>
        </w:rPr>
        <w:t>in order to</w:t>
      </w:r>
      <w:proofErr w:type="gramEnd"/>
      <w:r>
        <w:rPr>
          <w:color w:val="000000"/>
          <w:sz w:val="24"/>
          <w:szCs w:val="24"/>
        </w:rPr>
        <w:t xml:space="preserve"> be successful in their jobs, including:</w:t>
      </w:r>
    </w:p>
    <w:p w14:paraId="6712CD03" w14:textId="77777777" w:rsidR="003A0885" w:rsidRDefault="00777F05">
      <w:pPr>
        <w:numPr>
          <w:ilvl w:val="0"/>
          <w:numId w:val="6"/>
        </w:numPr>
        <w:pBdr>
          <w:top w:val="nil"/>
          <w:left w:val="nil"/>
          <w:bottom w:val="nil"/>
          <w:right w:val="nil"/>
          <w:between w:val="nil"/>
        </w:pBdr>
        <w:tabs>
          <w:tab w:val="left" w:pos="2140"/>
        </w:tabs>
        <w:spacing w:before="203" w:line="276" w:lineRule="auto"/>
        <w:ind w:right="1982"/>
        <w:rPr>
          <w:color w:val="000000"/>
          <w:sz w:val="24"/>
          <w:szCs w:val="24"/>
        </w:rPr>
      </w:pPr>
      <w:r>
        <w:rPr>
          <w:b/>
          <w:color w:val="000000"/>
          <w:sz w:val="24"/>
          <w:szCs w:val="24"/>
        </w:rPr>
        <w:t xml:space="preserve">Analytical Skills. </w:t>
      </w:r>
      <w:r>
        <w:rPr>
          <w:color w:val="000000"/>
          <w:sz w:val="24"/>
          <w:szCs w:val="24"/>
        </w:rPr>
        <w:t>When designs do not work as planned, chemical engineers must analyze the situation to find answers.</w:t>
      </w:r>
    </w:p>
    <w:p w14:paraId="574FD2AA" w14:textId="77777777" w:rsidR="003A0885" w:rsidRDefault="00777F05">
      <w:pPr>
        <w:numPr>
          <w:ilvl w:val="0"/>
          <w:numId w:val="6"/>
        </w:numPr>
        <w:pBdr>
          <w:top w:val="nil"/>
          <w:left w:val="nil"/>
          <w:bottom w:val="nil"/>
          <w:right w:val="nil"/>
          <w:between w:val="nil"/>
        </w:pBdr>
        <w:tabs>
          <w:tab w:val="left" w:pos="2140"/>
        </w:tabs>
        <w:spacing w:before="1" w:line="276" w:lineRule="auto"/>
        <w:ind w:right="1793"/>
        <w:rPr>
          <w:color w:val="000000"/>
          <w:sz w:val="24"/>
          <w:szCs w:val="24"/>
        </w:rPr>
      </w:pPr>
      <w:r>
        <w:rPr>
          <w:b/>
          <w:color w:val="000000"/>
          <w:sz w:val="24"/>
          <w:szCs w:val="24"/>
        </w:rPr>
        <w:t xml:space="preserve">Problem-Solving Skills. </w:t>
      </w:r>
      <w:r>
        <w:rPr>
          <w:color w:val="000000"/>
          <w:sz w:val="24"/>
          <w:szCs w:val="24"/>
        </w:rPr>
        <w:t>Chemical engineers need to predict potential problems and solutions around safety and manufacturing.</w:t>
      </w:r>
    </w:p>
    <w:p w14:paraId="2C51B726" w14:textId="77777777" w:rsidR="003A0885" w:rsidRDefault="00777F05">
      <w:pPr>
        <w:numPr>
          <w:ilvl w:val="0"/>
          <w:numId w:val="6"/>
        </w:numPr>
        <w:pBdr>
          <w:top w:val="nil"/>
          <w:left w:val="nil"/>
          <w:bottom w:val="nil"/>
          <w:right w:val="nil"/>
          <w:between w:val="nil"/>
        </w:pBdr>
        <w:tabs>
          <w:tab w:val="left" w:pos="2140"/>
        </w:tabs>
        <w:spacing w:line="276" w:lineRule="auto"/>
        <w:ind w:right="1944"/>
        <w:rPr>
          <w:color w:val="000000"/>
          <w:sz w:val="24"/>
          <w:szCs w:val="24"/>
        </w:rPr>
      </w:pPr>
      <w:r>
        <w:rPr>
          <w:b/>
          <w:color w:val="000000"/>
          <w:sz w:val="24"/>
          <w:szCs w:val="24"/>
        </w:rPr>
        <w:t xml:space="preserve">Creativity. </w:t>
      </w:r>
      <w:r>
        <w:rPr>
          <w:color w:val="000000"/>
          <w:sz w:val="24"/>
          <w:szCs w:val="24"/>
        </w:rPr>
        <w:t>Chemical engineers get to invent new materials, design manufacturing techniques, and explore creative new applications in chemical and biomedical engineering.</w:t>
      </w:r>
    </w:p>
    <w:p w14:paraId="55EBFC27" w14:textId="77777777" w:rsidR="003A0885" w:rsidRDefault="00777F05">
      <w:pPr>
        <w:numPr>
          <w:ilvl w:val="0"/>
          <w:numId w:val="6"/>
        </w:numPr>
        <w:pBdr>
          <w:top w:val="nil"/>
          <w:left w:val="nil"/>
          <w:bottom w:val="nil"/>
          <w:right w:val="nil"/>
          <w:between w:val="nil"/>
        </w:pBdr>
        <w:tabs>
          <w:tab w:val="left" w:pos="2140"/>
        </w:tabs>
        <w:spacing w:line="276" w:lineRule="auto"/>
        <w:ind w:right="2117"/>
        <w:rPr>
          <w:color w:val="000000"/>
          <w:sz w:val="24"/>
          <w:szCs w:val="24"/>
        </w:rPr>
      </w:pPr>
      <w:r>
        <w:rPr>
          <w:b/>
          <w:color w:val="000000"/>
          <w:sz w:val="24"/>
          <w:szCs w:val="24"/>
        </w:rPr>
        <w:t xml:space="preserve">Ingenuity. </w:t>
      </w:r>
      <w:r>
        <w:rPr>
          <w:color w:val="000000"/>
          <w:sz w:val="24"/>
          <w:szCs w:val="24"/>
        </w:rPr>
        <w:t>Chemical engineers take big ideas and cleverly apply them to specific problems in the creation process.</w:t>
      </w:r>
    </w:p>
    <w:p w14:paraId="59354BB8" w14:textId="77777777" w:rsidR="003A0885" w:rsidRDefault="00777F05">
      <w:pPr>
        <w:numPr>
          <w:ilvl w:val="0"/>
          <w:numId w:val="6"/>
        </w:numPr>
        <w:pBdr>
          <w:top w:val="nil"/>
          <w:left w:val="nil"/>
          <w:bottom w:val="nil"/>
          <w:right w:val="nil"/>
          <w:between w:val="nil"/>
        </w:pBdr>
        <w:tabs>
          <w:tab w:val="left" w:pos="2140"/>
        </w:tabs>
        <w:spacing w:line="278" w:lineRule="auto"/>
        <w:ind w:right="1630"/>
        <w:rPr>
          <w:color w:val="000000"/>
          <w:sz w:val="24"/>
          <w:szCs w:val="24"/>
        </w:rPr>
      </w:pPr>
      <w:r>
        <w:rPr>
          <w:b/>
          <w:color w:val="000000"/>
          <w:sz w:val="24"/>
          <w:szCs w:val="24"/>
        </w:rPr>
        <w:t xml:space="preserve">Interpersonal Skills. </w:t>
      </w:r>
      <w:r>
        <w:rPr>
          <w:color w:val="000000"/>
          <w:sz w:val="24"/>
          <w:szCs w:val="24"/>
        </w:rPr>
        <w:t>Chemical engineers need to develop good working relationships with others. They often work as part of a team to solve problems.</w:t>
      </w:r>
    </w:p>
    <w:p w14:paraId="6CA6ACBB" w14:textId="77777777" w:rsidR="003A0885" w:rsidRDefault="00777F05">
      <w:pPr>
        <w:numPr>
          <w:ilvl w:val="0"/>
          <w:numId w:val="6"/>
        </w:numPr>
        <w:pBdr>
          <w:top w:val="nil"/>
          <w:left w:val="nil"/>
          <w:bottom w:val="nil"/>
          <w:right w:val="nil"/>
          <w:between w:val="nil"/>
        </w:pBdr>
        <w:tabs>
          <w:tab w:val="left" w:pos="2139"/>
        </w:tabs>
        <w:spacing w:line="288" w:lineRule="auto"/>
        <w:ind w:left="2139" w:hanging="359"/>
        <w:rPr>
          <w:color w:val="000000"/>
          <w:sz w:val="24"/>
          <w:szCs w:val="24"/>
        </w:rPr>
        <w:sectPr w:rsidR="003A0885">
          <w:pgSz w:w="12240" w:h="15840"/>
          <w:pgMar w:top="1380" w:right="180" w:bottom="1960" w:left="20" w:header="727" w:footer="1763" w:gutter="0"/>
          <w:cols w:space="720"/>
        </w:sectPr>
      </w:pPr>
      <w:r>
        <w:rPr>
          <w:b/>
          <w:color w:val="000000"/>
          <w:sz w:val="24"/>
          <w:szCs w:val="24"/>
        </w:rPr>
        <w:t xml:space="preserve">Math Skills. </w:t>
      </w:r>
      <w:r>
        <w:rPr>
          <w:color w:val="000000"/>
          <w:sz w:val="24"/>
          <w:szCs w:val="24"/>
        </w:rPr>
        <w:t>Chemical engineers use calculus and other advanced math skills daily.</w:t>
      </w:r>
    </w:p>
    <w:p w14:paraId="513D686F" w14:textId="77777777" w:rsidR="003A0885" w:rsidRDefault="00777F05" w:rsidP="00777F05">
      <w:pPr>
        <w:pStyle w:val="Heading1"/>
      </w:pPr>
      <w:bookmarkStart w:id="4" w:name="bookmark=id.b6559cbhc5" w:colFirst="0" w:colLast="0"/>
      <w:bookmarkStart w:id="5" w:name="_heading=h.cpt5nm373j6i" w:colFirst="0" w:colLast="0"/>
      <w:bookmarkEnd w:id="4"/>
      <w:bookmarkEnd w:id="5"/>
      <w:r>
        <w:lastRenderedPageBreak/>
        <w:t>ACTIVITY 1: CAREER TALK</w:t>
      </w:r>
    </w:p>
    <w:p w14:paraId="3BDC56BF" w14:textId="77777777" w:rsidR="003A0885" w:rsidRDefault="00777F05" w:rsidP="00777F05">
      <w:pPr>
        <w:pStyle w:val="Heading2"/>
        <w:spacing w:before="193"/>
      </w:pPr>
      <w:r>
        <w:rPr>
          <w:color w:val="910D28"/>
        </w:rPr>
        <w:t>Interview with a Real-Life Chemical Engineer</w:t>
      </w:r>
    </w:p>
    <w:p w14:paraId="0EF8B0DC" w14:textId="77777777" w:rsidR="003A0885" w:rsidRDefault="00777F05">
      <w:pPr>
        <w:pBdr>
          <w:top w:val="nil"/>
          <w:left w:val="nil"/>
          <w:bottom w:val="nil"/>
          <w:right w:val="nil"/>
          <w:between w:val="nil"/>
        </w:pBdr>
        <w:spacing w:before="43" w:line="276" w:lineRule="auto"/>
        <w:ind w:left="1419" w:right="1227"/>
        <w:rPr>
          <w:color w:val="000000"/>
          <w:sz w:val="24"/>
          <w:szCs w:val="24"/>
        </w:rPr>
      </w:pPr>
      <w:r>
        <w:rPr>
          <w:color w:val="030303"/>
          <w:sz w:val="24"/>
          <w:szCs w:val="24"/>
        </w:rPr>
        <w:t>Before you engineer your own car, let's learn more about what it means to be a chemical engineer from a professional in the field! Tarah Schneberger has both her bachelor's and master's degrees in chemical engineering. Tarah currently works for Chevron Phillips Chemical Company.</w:t>
      </w:r>
    </w:p>
    <w:p w14:paraId="75A5A8BB" w14:textId="77777777" w:rsidR="003A0885" w:rsidRDefault="003A0885">
      <w:pPr>
        <w:pBdr>
          <w:top w:val="nil"/>
          <w:left w:val="nil"/>
          <w:bottom w:val="nil"/>
          <w:right w:val="nil"/>
          <w:between w:val="nil"/>
        </w:pBdr>
        <w:spacing w:before="44"/>
        <w:rPr>
          <w:color w:val="000000"/>
          <w:sz w:val="24"/>
          <w:szCs w:val="24"/>
        </w:rPr>
      </w:pPr>
    </w:p>
    <w:p w14:paraId="6F4712B4" w14:textId="77777777" w:rsidR="003A0885" w:rsidRDefault="00777F05">
      <w:pPr>
        <w:pBdr>
          <w:top w:val="nil"/>
          <w:left w:val="nil"/>
          <w:bottom w:val="nil"/>
          <w:right w:val="nil"/>
          <w:between w:val="nil"/>
        </w:pBdr>
        <w:spacing w:line="278" w:lineRule="auto"/>
        <w:ind w:left="1420" w:right="1227"/>
        <w:rPr>
          <w:color w:val="000000"/>
          <w:sz w:val="24"/>
          <w:szCs w:val="24"/>
        </w:rPr>
      </w:pPr>
      <w:r>
        <w:rPr>
          <w:color w:val="030303"/>
          <w:sz w:val="24"/>
          <w:szCs w:val="24"/>
        </w:rPr>
        <w:t xml:space="preserve">Click </w:t>
      </w:r>
      <w:hyperlink r:id="rId15">
        <w:r>
          <w:rPr>
            <w:b/>
            <w:color w:val="1154CC"/>
            <w:sz w:val="24"/>
            <w:szCs w:val="24"/>
            <w:u w:val="single"/>
          </w:rPr>
          <w:t>HERE</w:t>
        </w:r>
      </w:hyperlink>
      <w:r>
        <w:rPr>
          <w:b/>
          <w:color w:val="1154CC"/>
          <w:sz w:val="24"/>
          <w:szCs w:val="24"/>
        </w:rPr>
        <w:t xml:space="preserve"> </w:t>
      </w:r>
      <w:r>
        <w:rPr>
          <w:color w:val="030303"/>
          <w:sz w:val="24"/>
          <w:szCs w:val="24"/>
        </w:rPr>
        <w:t xml:space="preserve">or go to </w:t>
      </w:r>
      <w:hyperlink r:id="rId16">
        <w:r>
          <w:rPr>
            <w:color w:val="1154CC"/>
            <w:sz w:val="24"/>
            <w:szCs w:val="24"/>
            <w:u w:val="single"/>
          </w:rPr>
          <w:t>https://tinyurl.com/y6szo6n7</w:t>
        </w:r>
      </w:hyperlink>
      <w:r>
        <w:rPr>
          <w:color w:val="1154CC"/>
          <w:sz w:val="24"/>
          <w:szCs w:val="24"/>
        </w:rPr>
        <w:t xml:space="preserve"> </w:t>
      </w:r>
      <w:r>
        <w:rPr>
          <w:color w:val="030303"/>
          <w:sz w:val="24"/>
          <w:szCs w:val="24"/>
        </w:rPr>
        <w:t>to learn more about what it’s like to be a full- time chemical engineer and discover all the resources chemical engineers create each day!</w:t>
      </w:r>
    </w:p>
    <w:p w14:paraId="14A57E80" w14:textId="77777777" w:rsidR="003A0885" w:rsidRDefault="003A0885">
      <w:pPr>
        <w:pBdr>
          <w:top w:val="nil"/>
          <w:left w:val="nil"/>
          <w:bottom w:val="nil"/>
          <w:right w:val="nil"/>
          <w:between w:val="nil"/>
        </w:pBdr>
        <w:spacing w:before="37"/>
        <w:rPr>
          <w:color w:val="000000"/>
          <w:sz w:val="24"/>
          <w:szCs w:val="24"/>
        </w:rPr>
      </w:pPr>
    </w:p>
    <w:p w14:paraId="2BF2B8C3" w14:textId="77777777" w:rsidR="003A0885" w:rsidRDefault="00777F05">
      <w:pPr>
        <w:pBdr>
          <w:top w:val="nil"/>
          <w:left w:val="nil"/>
          <w:bottom w:val="nil"/>
          <w:right w:val="nil"/>
          <w:between w:val="nil"/>
        </w:pBdr>
        <w:spacing w:line="278" w:lineRule="auto"/>
        <w:ind w:left="1420" w:right="1227"/>
        <w:rPr>
          <w:color w:val="000000"/>
          <w:sz w:val="24"/>
          <w:szCs w:val="24"/>
        </w:rPr>
      </w:pPr>
      <w:r>
        <w:rPr>
          <w:color w:val="030303"/>
          <w:sz w:val="24"/>
          <w:szCs w:val="24"/>
        </w:rPr>
        <w:t>After viewing Tarah’s career talk, reflect on the video by completing the 3-2-1 writing activity below.</w:t>
      </w:r>
    </w:p>
    <w:p w14:paraId="19A6D687" w14:textId="77777777" w:rsidR="003A0885" w:rsidRDefault="003A0885">
      <w:pPr>
        <w:pBdr>
          <w:top w:val="nil"/>
          <w:left w:val="nil"/>
          <w:bottom w:val="nil"/>
          <w:right w:val="nil"/>
          <w:between w:val="nil"/>
        </w:pBdr>
        <w:spacing w:before="44"/>
        <w:rPr>
          <w:color w:val="000000"/>
          <w:sz w:val="20"/>
          <w:szCs w:val="20"/>
        </w:rPr>
      </w:pPr>
    </w:p>
    <w:tbl>
      <w:tblPr>
        <w:tblStyle w:val="a0"/>
        <w:tblW w:w="9698" w:type="dxa"/>
        <w:tblInd w:w="1440" w:type="dxa"/>
        <w:tblBorders>
          <w:top w:val="single" w:sz="8" w:space="0" w:color="BDD6D2"/>
          <w:left w:val="single" w:sz="8" w:space="0" w:color="BDD6D2"/>
          <w:bottom w:val="single" w:sz="8" w:space="0" w:color="BDD6D2"/>
          <w:right w:val="single" w:sz="8" w:space="0" w:color="BDD6D2"/>
          <w:insideH w:val="single" w:sz="8" w:space="0" w:color="BDD6D2"/>
          <w:insideV w:val="single" w:sz="8" w:space="0" w:color="BDD6D2"/>
        </w:tblBorders>
        <w:tblLayout w:type="fixed"/>
        <w:tblLook w:val="0000" w:firstRow="0" w:lastRow="0" w:firstColumn="0" w:lastColumn="0" w:noHBand="0" w:noVBand="0"/>
      </w:tblPr>
      <w:tblGrid>
        <w:gridCol w:w="9698"/>
      </w:tblGrid>
      <w:tr w:rsidR="003A0885" w14:paraId="52FA00E7" w14:textId="77777777">
        <w:trPr>
          <w:trHeight w:val="673"/>
        </w:trPr>
        <w:tc>
          <w:tcPr>
            <w:tcW w:w="9698" w:type="dxa"/>
            <w:shd w:val="clear" w:color="auto" w:fill="3D5C60"/>
          </w:tcPr>
          <w:p w14:paraId="3080A9AC" w14:textId="77777777" w:rsidR="003A0885" w:rsidRDefault="00777F05">
            <w:pPr>
              <w:pBdr>
                <w:top w:val="nil"/>
                <w:left w:val="nil"/>
                <w:bottom w:val="nil"/>
                <w:right w:val="nil"/>
                <w:between w:val="nil"/>
              </w:pBdr>
              <w:spacing w:before="143"/>
              <w:ind w:left="21"/>
              <w:jc w:val="center"/>
              <w:rPr>
                <w:b/>
                <w:color w:val="000000"/>
                <w:sz w:val="28"/>
                <w:szCs w:val="28"/>
              </w:rPr>
            </w:pPr>
            <w:r>
              <w:rPr>
                <w:b/>
                <w:color w:val="FFFFFF"/>
                <w:sz w:val="28"/>
                <w:szCs w:val="28"/>
              </w:rPr>
              <w:t>3-2-1 Reflection</w:t>
            </w:r>
          </w:p>
        </w:tc>
      </w:tr>
      <w:tr w:rsidR="003A0885" w14:paraId="3FC39A7E" w14:textId="77777777">
        <w:trPr>
          <w:trHeight w:val="2248"/>
        </w:trPr>
        <w:tc>
          <w:tcPr>
            <w:tcW w:w="9698" w:type="dxa"/>
          </w:tcPr>
          <w:p w14:paraId="5C017A74" w14:textId="77777777" w:rsidR="003A0885" w:rsidRDefault="00777F05">
            <w:pPr>
              <w:pBdr>
                <w:top w:val="nil"/>
                <w:left w:val="nil"/>
                <w:bottom w:val="nil"/>
                <w:right w:val="nil"/>
                <w:between w:val="nil"/>
              </w:pBdr>
              <w:spacing w:before="119"/>
              <w:ind w:left="119"/>
              <w:rPr>
                <w:i/>
                <w:color w:val="000000"/>
                <w:sz w:val="24"/>
                <w:szCs w:val="24"/>
              </w:rPr>
            </w:pPr>
            <w:r>
              <w:rPr>
                <w:i/>
                <w:color w:val="970000"/>
                <w:sz w:val="24"/>
                <w:szCs w:val="24"/>
              </w:rPr>
              <w:t>3 things Tarah’s company makes that you might use when engineering your own car:</w:t>
            </w:r>
          </w:p>
        </w:tc>
      </w:tr>
      <w:tr w:rsidR="003A0885" w14:paraId="0B6569B1" w14:textId="77777777">
        <w:trPr>
          <w:trHeight w:val="2250"/>
        </w:trPr>
        <w:tc>
          <w:tcPr>
            <w:tcW w:w="9698" w:type="dxa"/>
          </w:tcPr>
          <w:p w14:paraId="4E0AB242" w14:textId="77777777" w:rsidR="003A0885" w:rsidRDefault="00777F05">
            <w:pPr>
              <w:pBdr>
                <w:top w:val="nil"/>
                <w:left w:val="nil"/>
                <w:bottom w:val="nil"/>
                <w:right w:val="nil"/>
                <w:between w:val="nil"/>
              </w:pBdr>
              <w:spacing w:before="121"/>
              <w:ind w:left="119"/>
              <w:rPr>
                <w:i/>
                <w:color w:val="000000"/>
                <w:sz w:val="24"/>
                <w:szCs w:val="24"/>
              </w:rPr>
            </w:pPr>
            <w:r>
              <w:rPr>
                <w:i/>
                <w:color w:val="970000"/>
                <w:sz w:val="24"/>
                <w:szCs w:val="24"/>
              </w:rPr>
              <w:t>2 new things you learned:</w:t>
            </w:r>
          </w:p>
        </w:tc>
      </w:tr>
      <w:tr w:rsidR="003A0885" w14:paraId="74E7B43C" w14:textId="77777777">
        <w:trPr>
          <w:trHeight w:val="2250"/>
        </w:trPr>
        <w:tc>
          <w:tcPr>
            <w:tcW w:w="9698" w:type="dxa"/>
          </w:tcPr>
          <w:p w14:paraId="4C946B5D" w14:textId="77777777" w:rsidR="003A0885" w:rsidRDefault="00777F05">
            <w:pPr>
              <w:pBdr>
                <w:top w:val="nil"/>
                <w:left w:val="nil"/>
                <w:bottom w:val="nil"/>
                <w:right w:val="nil"/>
                <w:between w:val="nil"/>
              </w:pBdr>
              <w:spacing w:before="119"/>
              <w:ind w:left="119"/>
              <w:rPr>
                <w:i/>
                <w:color w:val="000000"/>
                <w:sz w:val="24"/>
                <w:szCs w:val="24"/>
              </w:rPr>
            </w:pPr>
            <w:r>
              <w:rPr>
                <w:i/>
                <w:color w:val="970000"/>
                <w:sz w:val="24"/>
                <w:szCs w:val="24"/>
              </w:rPr>
              <w:t>1 thing you’re still curious about:</w:t>
            </w:r>
          </w:p>
        </w:tc>
      </w:tr>
    </w:tbl>
    <w:p w14:paraId="77FA5FC0" w14:textId="77777777" w:rsidR="003A0885" w:rsidRDefault="003A0885">
      <w:pPr>
        <w:rPr>
          <w:sz w:val="24"/>
          <w:szCs w:val="24"/>
        </w:rPr>
        <w:sectPr w:rsidR="003A0885">
          <w:pgSz w:w="12240" w:h="15840"/>
          <w:pgMar w:top="1380" w:right="180" w:bottom="1960" w:left="20" w:header="727" w:footer="1763" w:gutter="0"/>
          <w:cols w:space="720"/>
        </w:sectPr>
      </w:pPr>
    </w:p>
    <w:p w14:paraId="5B382FA0" w14:textId="77777777" w:rsidR="003A0885" w:rsidRDefault="00777F05" w:rsidP="00777F05">
      <w:pPr>
        <w:pStyle w:val="Heading1"/>
      </w:pPr>
      <w:bookmarkStart w:id="6" w:name="bookmark=id.7eou0wqfaoy6" w:colFirst="0" w:colLast="0"/>
      <w:bookmarkStart w:id="7" w:name="_heading=h.sv541jbm8b96" w:colFirst="0" w:colLast="0"/>
      <w:bookmarkEnd w:id="6"/>
      <w:bookmarkEnd w:id="7"/>
      <w:r>
        <w:lastRenderedPageBreak/>
        <w:t>ACTIVITY 2: ENGINEERING A CAR</w:t>
      </w:r>
    </w:p>
    <w:p w14:paraId="1587F61A" w14:textId="77777777" w:rsidR="003A0885" w:rsidRDefault="00777F05">
      <w:pPr>
        <w:pBdr>
          <w:top w:val="nil"/>
          <w:left w:val="nil"/>
          <w:bottom w:val="nil"/>
          <w:right w:val="nil"/>
          <w:between w:val="nil"/>
        </w:pBdr>
        <w:spacing w:before="313" w:line="276" w:lineRule="auto"/>
        <w:ind w:left="1420" w:right="1296"/>
        <w:rPr>
          <w:color w:val="000000"/>
          <w:sz w:val="24"/>
          <w:szCs w:val="24"/>
        </w:rPr>
      </w:pPr>
      <w:r>
        <w:rPr>
          <w:color w:val="000000"/>
          <w:sz w:val="24"/>
          <w:szCs w:val="24"/>
        </w:rPr>
        <w:t xml:space="preserve">Before we create </w:t>
      </w:r>
      <w:proofErr w:type="gramStart"/>
      <w:r>
        <w:rPr>
          <w:color w:val="000000"/>
          <w:sz w:val="24"/>
          <w:szCs w:val="24"/>
        </w:rPr>
        <w:t>the fuel</w:t>
      </w:r>
      <w:proofErr w:type="gramEnd"/>
      <w:r>
        <w:rPr>
          <w:color w:val="000000"/>
          <w:sz w:val="24"/>
          <w:szCs w:val="24"/>
        </w:rPr>
        <w:t xml:space="preserve"> for our Chemical Reaction Car, let’s do some tinkering to build the car itself. As we learned from Tarah, </w:t>
      </w:r>
      <w:proofErr w:type="gramStart"/>
      <w:r>
        <w:rPr>
          <w:color w:val="000000"/>
          <w:sz w:val="24"/>
          <w:szCs w:val="24"/>
        </w:rPr>
        <w:t>part</w:t>
      </w:r>
      <w:proofErr w:type="gramEnd"/>
      <w:r>
        <w:rPr>
          <w:color w:val="000000"/>
          <w:sz w:val="24"/>
          <w:szCs w:val="24"/>
        </w:rPr>
        <w:t xml:space="preserve"> of engineering is tinkering to build things or to solve problems, so get creative with the car you build! It can be something as simple as grabbing an old toy car, digging up your old building bricks to design something new, or creating something in between. How you build your car is up to you, but make sure that whatever you decide your car has four wheels and a sturdy base. Begin by read</w:t>
      </w:r>
      <w:r>
        <w:rPr>
          <w:color w:val="000000"/>
          <w:sz w:val="24"/>
          <w:szCs w:val="24"/>
        </w:rPr>
        <w:t>ing the instructions below for building a car.</w:t>
      </w:r>
    </w:p>
    <w:p w14:paraId="1BF90948" w14:textId="77777777" w:rsidR="003A0885" w:rsidRDefault="00777F05" w:rsidP="00777F05">
      <w:pPr>
        <w:pStyle w:val="Heading2"/>
        <w:spacing w:before="240"/>
      </w:pPr>
      <w:r>
        <w:rPr>
          <w:color w:val="910D28"/>
        </w:rPr>
        <w:t>Materials</w:t>
      </w:r>
    </w:p>
    <w:p w14:paraId="3BE5CDB9" w14:textId="77777777" w:rsidR="003A0885" w:rsidRDefault="00777F05">
      <w:pPr>
        <w:numPr>
          <w:ilvl w:val="0"/>
          <w:numId w:val="6"/>
        </w:numPr>
        <w:pBdr>
          <w:top w:val="nil"/>
          <w:left w:val="nil"/>
          <w:bottom w:val="nil"/>
          <w:right w:val="nil"/>
          <w:between w:val="nil"/>
        </w:pBdr>
        <w:tabs>
          <w:tab w:val="left" w:pos="2140"/>
        </w:tabs>
        <w:spacing w:before="43" w:line="276" w:lineRule="auto"/>
        <w:ind w:right="1533"/>
        <w:rPr>
          <w:color w:val="000000"/>
          <w:sz w:val="24"/>
          <w:szCs w:val="24"/>
        </w:rPr>
      </w:pPr>
      <w:r>
        <w:rPr>
          <w:color w:val="000000"/>
          <w:sz w:val="24"/>
          <w:szCs w:val="24"/>
        </w:rPr>
        <w:t>Building materials (such as building bricks in a variety of sizes, shapes, and colors) or a building base (such as a toy car)</w:t>
      </w:r>
    </w:p>
    <w:p w14:paraId="7A11FF61" w14:textId="77777777" w:rsidR="003A0885" w:rsidRDefault="00777F05">
      <w:pPr>
        <w:numPr>
          <w:ilvl w:val="0"/>
          <w:numId w:val="6"/>
        </w:numPr>
        <w:pBdr>
          <w:top w:val="nil"/>
          <w:left w:val="nil"/>
          <w:bottom w:val="nil"/>
          <w:right w:val="nil"/>
          <w:between w:val="nil"/>
        </w:pBdr>
        <w:tabs>
          <w:tab w:val="left" w:pos="2139"/>
        </w:tabs>
        <w:spacing w:before="1"/>
        <w:ind w:left="2139" w:hanging="359"/>
        <w:rPr>
          <w:color w:val="000000"/>
          <w:sz w:val="24"/>
          <w:szCs w:val="24"/>
        </w:rPr>
      </w:pPr>
      <w:r>
        <w:rPr>
          <w:color w:val="000000"/>
          <w:sz w:val="24"/>
          <w:szCs w:val="24"/>
        </w:rPr>
        <w:t>Window Notes sheet (found on the next page)</w:t>
      </w:r>
    </w:p>
    <w:p w14:paraId="1F7F2FE4" w14:textId="77777777" w:rsidR="003A0885" w:rsidRDefault="00777F05">
      <w:pPr>
        <w:numPr>
          <w:ilvl w:val="0"/>
          <w:numId w:val="6"/>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Pencil or pen</w:t>
      </w:r>
    </w:p>
    <w:p w14:paraId="6D5CF6D9" w14:textId="77777777" w:rsidR="003A0885" w:rsidRDefault="003A0885">
      <w:pPr>
        <w:pBdr>
          <w:top w:val="nil"/>
          <w:left w:val="nil"/>
          <w:bottom w:val="nil"/>
          <w:right w:val="nil"/>
          <w:between w:val="nil"/>
        </w:pBdr>
        <w:rPr>
          <w:color w:val="000000"/>
          <w:sz w:val="24"/>
          <w:szCs w:val="24"/>
        </w:rPr>
      </w:pPr>
    </w:p>
    <w:p w14:paraId="2276C571" w14:textId="77777777" w:rsidR="003A0885" w:rsidRDefault="003A0885">
      <w:pPr>
        <w:pBdr>
          <w:top w:val="nil"/>
          <w:left w:val="nil"/>
          <w:bottom w:val="nil"/>
          <w:right w:val="nil"/>
          <w:between w:val="nil"/>
        </w:pBdr>
        <w:spacing w:before="35"/>
        <w:rPr>
          <w:color w:val="000000"/>
          <w:sz w:val="24"/>
          <w:szCs w:val="24"/>
        </w:rPr>
      </w:pPr>
    </w:p>
    <w:p w14:paraId="41813506" w14:textId="77777777" w:rsidR="003A0885" w:rsidRDefault="00777F05">
      <w:pPr>
        <w:ind w:left="1420"/>
        <w:rPr>
          <w:i/>
          <w:sz w:val="24"/>
          <w:szCs w:val="24"/>
        </w:rPr>
      </w:pPr>
      <w:r>
        <w:rPr>
          <w:i/>
          <w:color w:val="910D28"/>
          <w:sz w:val="24"/>
          <w:szCs w:val="24"/>
        </w:rPr>
        <w:t>Important Note:</w:t>
      </w:r>
    </w:p>
    <w:p w14:paraId="14DC1122" w14:textId="77777777" w:rsidR="003A0885" w:rsidRDefault="00777F05">
      <w:pPr>
        <w:pBdr>
          <w:top w:val="nil"/>
          <w:left w:val="nil"/>
          <w:bottom w:val="nil"/>
          <w:right w:val="nil"/>
          <w:between w:val="nil"/>
        </w:pBdr>
        <w:spacing w:before="283" w:line="278" w:lineRule="auto"/>
        <w:ind w:left="1420" w:right="1227"/>
        <w:rPr>
          <w:color w:val="000000"/>
          <w:sz w:val="24"/>
          <w:szCs w:val="24"/>
        </w:rPr>
      </w:pPr>
      <w:r>
        <w:rPr>
          <w:color w:val="000000"/>
          <w:sz w:val="24"/>
          <w:szCs w:val="24"/>
        </w:rPr>
        <w:t>You will be using this car in the next activity so it will need to be big enough to hold a plastic bottle on top.</w:t>
      </w:r>
    </w:p>
    <w:p w14:paraId="5989F2AF" w14:textId="77777777" w:rsidR="003A0885" w:rsidRDefault="00777F05" w:rsidP="00777F05">
      <w:pPr>
        <w:pStyle w:val="Heading2"/>
        <w:spacing w:before="235"/>
      </w:pPr>
      <w:r>
        <w:rPr>
          <w:color w:val="910D28"/>
        </w:rPr>
        <w:t>Instructions</w:t>
      </w:r>
    </w:p>
    <w:p w14:paraId="1C2FF94B" w14:textId="77777777" w:rsidR="003A0885" w:rsidRDefault="00777F05">
      <w:pPr>
        <w:pBdr>
          <w:top w:val="nil"/>
          <w:left w:val="nil"/>
          <w:bottom w:val="nil"/>
          <w:right w:val="nil"/>
          <w:between w:val="nil"/>
        </w:pBdr>
        <w:spacing w:before="43"/>
        <w:ind w:left="1420"/>
        <w:rPr>
          <w:color w:val="000000"/>
          <w:sz w:val="24"/>
          <w:szCs w:val="24"/>
        </w:rPr>
      </w:pPr>
      <w:r>
        <w:rPr>
          <w:color w:val="000000"/>
          <w:sz w:val="24"/>
          <w:szCs w:val="24"/>
        </w:rPr>
        <w:t>Using your Window Notes sheet:</w:t>
      </w:r>
    </w:p>
    <w:p w14:paraId="777B844A" w14:textId="77777777" w:rsidR="003A0885" w:rsidRDefault="00777F05">
      <w:pPr>
        <w:numPr>
          <w:ilvl w:val="0"/>
          <w:numId w:val="5"/>
        </w:numPr>
        <w:pBdr>
          <w:top w:val="nil"/>
          <w:left w:val="nil"/>
          <w:bottom w:val="nil"/>
          <w:right w:val="nil"/>
          <w:between w:val="nil"/>
        </w:pBdr>
        <w:tabs>
          <w:tab w:val="left" w:pos="2859"/>
        </w:tabs>
        <w:spacing w:before="46"/>
        <w:ind w:left="2859" w:hanging="359"/>
        <w:rPr>
          <w:color w:val="000000"/>
          <w:sz w:val="24"/>
          <w:szCs w:val="24"/>
        </w:rPr>
      </w:pPr>
      <w:r>
        <w:rPr>
          <w:color w:val="000000"/>
          <w:sz w:val="24"/>
          <w:szCs w:val="24"/>
        </w:rPr>
        <w:t>Draw a picture of what you want your car to look like.</w:t>
      </w:r>
    </w:p>
    <w:p w14:paraId="588F071D" w14:textId="77777777" w:rsidR="003A0885" w:rsidRDefault="00777F05">
      <w:pPr>
        <w:numPr>
          <w:ilvl w:val="0"/>
          <w:numId w:val="5"/>
        </w:numPr>
        <w:pBdr>
          <w:top w:val="nil"/>
          <w:left w:val="nil"/>
          <w:bottom w:val="nil"/>
          <w:right w:val="nil"/>
          <w:between w:val="nil"/>
        </w:pBdr>
        <w:tabs>
          <w:tab w:val="left" w:pos="2859"/>
        </w:tabs>
        <w:spacing w:before="43"/>
        <w:ind w:left="2859" w:hanging="359"/>
        <w:rPr>
          <w:color w:val="000000"/>
          <w:sz w:val="24"/>
          <w:szCs w:val="24"/>
        </w:rPr>
      </w:pPr>
      <w:r>
        <w:rPr>
          <w:color w:val="000000"/>
          <w:sz w:val="24"/>
          <w:szCs w:val="24"/>
        </w:rPr>
        <w:t>Write out a list of materials that you will need to build your car.</w:t>
      </w:r>
    </w:p>
    <w:p w14:paraId="0210C3AC" w14:textId="77777777" w:rsidR="003A0885" w:rsidRDefault="00777F05">
      <w:pPr>
        <w:numPr>
          <w:ilvl w:val="0"/>
          <w:numId w:val="4"/>
        </w:numPr>
        <w:pBdr>
          <w:top w:val="nil"/>
          <w:left w:val="nil"/>
          <w:bottom w:val="nil"/>
          <w:right w:val="nil"/>
          <w:between w:val="nil"/>
        </w:pBdr>
        <w:tabs>
          <w:tab w:val="left" w:pos="2140"/>
        </w:tabs>
        <w:spacing w:before="45" w:line="276" w:lineRule="auto"/>
        <w:ind w:right="1380"/>
        <w:rPr>
          <w:color w:val="000000"/>
          <w:sz w:val="24"/>
          <w:szCs w:val="24"/>
        </w:rPr>
      </w:pPr>
      <w:r>
        <w:rPr>
          <w:color w:val="000000"/>
          <w:sz w:val="24"/>
          <w:szCs w:val="24"/>
        </w:rPr>
        <w:t>Now that you have a plan for constructing it, step into the role of an engineer and build your car! On your Window Notes sheet, document the steps you take to build your car so that other engineers will be able to follow the same steps.</w:t>
      </w:r>
    </w:p>
    <w:p w14:paraId="582F52AF" w14:textId="77777777" w:rsidR="003A0885" w:rsidRDefault="00777F05">
      <w:pPr>
        <w:numPr>
          <w:ilvl w:val="0"/>
          <w:numId w:val="4"/>
        </w:numPr>
        <w:pBdr>
          <w:top w:val="nil"/>
          <w:left w:val="nil"/>
          <w:bottom w:val="nil"/>
          <w:right w:val="nil"/>
          <w:between w:val="nil"/>
        </w:pBdr>
        <w:tabs>
          <w:tab w:val="left" w:pos="2140"/>
        </w:tabs>
        <w:spacing w:line="276" w:lineRule="auto"/>
        <w:ind w:right="1365"/>
        <w:rPr>
          <w:color w:val="000000"/>
          <w:sz w:val="24"/>
          <w:szCs w:val="24"/>
        </w:rPr>
        <w:sectPr w:rsidR="003A0885">
          <w:pgSz w:w="12240" w:h="15840"/>
          <w:pgMar w:top="1380" w:right="180" w:bottom="1960" w:left="20" w:header="727" w:footer="1763" w:gutter="0"/>
          <w:cols w:space="720"/>
        </w:sectPr>
      </w:pPr>
      <w:r>
        <w:rPr>
          <w:color w:val="000000"/>
          <w:sz w:val="24"/>
          <w:szCs w:val="24"/>
        </w:rPr>
        <w:t>After you’re finished building your car, return to your Window Notes sheet and reflect on any issues you had. What problems popped up while building your car? How did you solve them?</w:t>
      </w:r>
    </w:p>
    <w:p w14:paraId="2A83DC12" w14:textId="77777777" w:rsidR="003A0885" w:rsidRDefault="00777F05" w:rsidP="00777F05">
      <w:pPr>
        <w:pStyle w:val="Heading1"/>
      </w:pPr>
      <w:r>
        <w:lastRenderedPageBreak/>
        <w:t>WINDOW NOTES</w:t>
      </w:r>
    </w:p>
    <w:p w14:paraId="1F9E5683" w14:textId="77777777" w:rsidR="003A0885" w:rsidRDefault="003A0885">
      <w:pPr>
        <w:pBdr>
          <w:top w:val="nil"/>
          <w:left w:val="nil"/>
          <w:bottom w:val="nil"/>
          <w:right w:val="nil"/>
          <w:between w:val="nil"/>
        </w:pBdr>
        <w:spacing w:before="69"/>
        <w:rPr>
          <w:b/>
          <w:color w:val="000000"/>
          <w:sz w:val="20"/>
          <w:szCs w:val="20"/>
        </w:rPr>
      </w:pPr>
    </w:p>
    <w:tbl>
      <w:tblPr>
        <w:tblStyle w:val="a1"/>
        <w:tblW w:w="9505" w:type="dxa"/>
        <w:tblInd w:w="1440" w:type="dxa"/>
        <w:tblBorders>
          <w:top w:val="single" w:sz="8" w:space="0" w:color="BDD6D2"/>
          <w:left w:val="single" w:sz="8" w:space="0" w:color="BDD6D2"/>
          <w:bottom w:val="single" w:sz="8" w:space="0" w:color="BDD6D2"/>
          <w:right w:val="single" w:sz="8" w:space="0" w:color="BDD6D2"/>
          <w:insideH w:val="single" w:sz="8" w:space="0" w:color="BDD6D2"/>
          <w:insideV w:val="single" w:sz="8" w:space="0" w:color="BDD6D2"/>
        </w:tblBorders>
        <w:tblLayout w:type="fixed"/>
        <w:tblLook w:val="0000" w:firstRow="0" w:lastRow="0" w:firstColumn="0" w:lastColumn="0" w:noHBand="0" w:noVBand="0"/>
      </w:tblPr>
      <w:tblGrid>
        <w:gridCol w:w="4930"/>
        <w:gridCol w:w="4575"/>
      </w:tblGrid>
      <w:tr w:rsidR="003A0885" w14:paraId="3386C1D8" w14:textId="77777777">
        <w:trPr>
          <w:trHeight w:val="904"/>
        </w:trPr>
        <w:tc>
          <w:tcPr>
            <w:tcW w:w="4930" w:type="dxa"/>
            <w:shd w:val="clear" w:color="auto" w:fill="3D5C60"/>
          </w:tcPr>
          <w:p w14:paraId="1869AD5E" w14:textId="77777777" w:rsidR="003A0885" w:rsidRDefault="00777F05">
            <w:pPr>
              <w:pBdr>
                <w:top w:val="nil"/>
                <w:left w:val="nil"/>
                <w:bottom w:val="nil"/>
                <w:right w:val="nil"/>
                <w:between w:val="nil"/>
              </w:pBdr>
              <w:spacing w:before="114" w:line="278" w:lineRule="auto"/>
              <w:ind w:left="1444" w:right="751" w:hanging="622"/>
              <w:rPr>
                <w:b/>
                <w:color w:val="000000"/>
                <w:sz w:val="24"/>
                <w:szCs w:val="24"/>
              </w:rPr>
            </w:pPr>
            <w:r>
              <w:rPr>
                <w:b/>
                <w:color w:val="FFFFFF"/>
                <w:sz w:val="24"/>
                <w:szCs w:val="24"/>
              </w:rPr>
              <w:t>Draw a picture of what you want your car to look like.</w:t>
            </w:r>
          </w:p>
        </w:tc>
        <w:tc>
          <w:tcPr>
            <w:tcW w:w="4575" w:type="dxa"/>
            <w:shd w:val="clear" w:color="auto" w:fill="3D5C60"/>
          </w:tcPr>
          <w:p w14:paraId="292CB775" w14:textId="77777777" w:rsidR="003A0885" w:rsidRDefault="00777F05">
            <w:pPr>
              <w:pBdr>
                <w:top w:val="nil"/>
                <w:left w:val="nil"/>
                <w:bottom w:val="nil"/>
                <w:right w:val="nil"/>
                <w:between w:val="nil"/>
              </w:pBdr>
              <w:spacing w:before="114" w:line="278" w:lineRule="auto"/>
              <w:ind w:left="978" w:right="392" w:hanging="273"/>
              <w:rPr>
                <w:b/>
                <w:color w:val="000000"/>
                <w:sz w:val="24"/>
                <w:szCs w:val="24"/>
              </w:rPr>
            </w:pPr>
            <w:r>
              <w:rPr>
                <w:b/>
                <w:color w:val="FFFFFF"/>
                <w:sz w:val="24"/>
                <w:szCs w:val="24"/>
              </w:rPr>
              <w:t>Write out a list of materials you will need to build your car.</w:t>
            </w:r>
          </w:p>
        </w:tc>
      </w:tr>
      <w:tr w:rsidR="003A0885" w14:paraId="09DD53E8" w14:textId="77777777">
        <w:trPr>
          <w:trHeight w:val="4518"/>
        </w:trPr>
        <w:tc>
          <w:tcPr>
            <w:tcW w:w="4930" w:type="dxa"/>
          </w:tcPr>
          <w:p w14:paraId="53C75A1A" w14:textId="77777777" w:rsidR="003A0885" w:rsidRDefault="003A0885">
            <w:pPr>
              <w:pBdr>
                <w:top w:val="nil"/>
                <w:left w:val="nil"/>
                <w:bottom w:val="nil"/>
                <w:right w:val="nil"/>
                <w:between w:val="nil"/>
              </w:pBdr>
              <w:rPr>
                <w:rFonts w:ascii="Times New Roman" w:eastAsia="Times New Roman" w:hAnsi="Times New Roman" w:cs="Times New Roman"/>
                <w:color w:val="000000"/>
                <w:sz w:val="24"/>
                <w:szCs w:val="24"/>
              </w:rPr>
            </w:pPr>
          </w:p>
        </w:tc>
        <w:tc>
          <w:tcPr>
            <w:tcW w:w="4575" w:type="dxa"/>
          </w:tcPr>
          <w:p w14:paraId="21D88119" w14:textId="77777777" w:rsidR="003A0885" w:rsidRDefault="003A0885">
            <w:pPr>
              <w:pBdr>
                <w:top w:val="nil"/>
                <w:left w:val="nil"/>
                <w:bottom w:val="nil"/>
                <w:right w:val="nil"/>
                <w:between w:val="nil"/>
              </w:pBdr>
              <w:rPr>
                <w:rFonts w:ascii="Times New Roman" w:eastAsia="Times New Roman" w:hAnsi="Times New Roman" w:cs="Times New Roman"/>
                <w:color w:val="000000"/>
                <w:sz w:val="24"/>
                <w:szCs w:val="24"/>
              </w:rPr>
            </w:pPr>
          </w:p>
        </w:tc>
      </w:tr>
      <w:tr w:rsidR="003A0885" w14:paraId="73CEAD27" w14:textId="77777777">
        <w:trPr>
          <w:trHeight w:val="815"/>
        </w:trPr>
        <w:tc>
          <w:tcPr>
            <w:tcW w:w="4930" w:type="dxa"/>
            <w:shd w:val="clear" w:color="auto" w:fill="3D5C60"/>
          </w:tcPr>
          <w:p w14:paraId="0AE8AB20" w14:textId="77777777" w:rsidR="003A0885" w:rsidRDefault="00777F05">
            <w:pPr>
              <w:pBdr>
                <w:top w:val="nil"/>
                <w:left w:val="nil"/>
                <w:bottom w:val="nil"/>
                <w:right w:val="nil"/>
                <w:between w:val="nil"/>
              </w:pBdr>
              <w:spacing w:before="114"/>
              <w:ind w:left="1612" w:right="751" w:hanging="694"/>
              <w:rPr>
                <w:b/>
                <w:color w:val="000000"/>
                <w:sz w:val="24"/>
                <w:szCs w:val="24"/>
              </w:rPr>
            </w:pPr>
            <w:r>
              <w:rPr>
                <w:b/>
                <w:color w:val="FFFFFF"/>
                <w:sz w:val="24"/>
                <w:szCs w:val="24"/>
              </w:rPr>
              <w:t>Write down the steps you took to build your car.</w:t>
            </w:r>
          </w:p>
        </w:tc>
        <w:tc>
          <w:tcPr>
            <w:tcW w:w="4575" w:type="dxa"/>
            <w:shd w:val="clear" w:color="auto" w:fill="3D5C60"/>
          </w:tcPr>
          <w:p w14:paraId="1AF994D0" w14:textId="77777777" w:rsidR="003A0885" w:rsidRDefault="00777F05">
            <w:pPr>
              <w:pBdr>
                <w:top w:val="nil"/>
                <w:left w:val="nil"/>
                <w:bottom w:val="nil"/>
                <w:right w:val="nil"/>
                <w:between w:val="nil"/>
              </w:pBdr>
              <w:spacing w:before="114"/>
              <w:ind w:left="534" w:hanging="320"/>
              <w:rPr>
                <w:b/>
                <w:color w:val="000000"/>
                <w:sz w:val="24"/>
                <w:szCs w:val="24"/>
              </w:rPr>
            </w:pPr>
            <w:r>
              <w:rPr>
                <w:b/>
                <w:color w:val="FFFFFF"/>
                <w:sz w:val="24"/>
                <w:szCs w:val="24"/>
              </w:rPr>
              <w:t>What problems popped up while building your car? How did you solve them?</w:t>
            </w:r>
          </w:p>
        </w:tc>
      </w:tr>
      <w:tr w:rsidR="003A0885" w14:paraId="1F15660B" w14:textId="77777777">
        <w:trPr>
          <w:trHeight w:val="4278"/>
        </w:trPr>
        <w:tc>
          <w:tcPr>
            <w:tcW w:w="4930" w:type="dxa"/>
          </w:tcPr>
          <w:p w14:paraId="5AD596D8" w14:textId="77777777" w:rsidR="003A0885" w:rsidRDefault="003A0885">
            <w:pPr>
              <w:pBdr>
                <w:top w:val="nil"/>
                <w:left w:val="nil"/>
                <w:bottom w:val="nil"/>
                <w:right w:val="nil"/>
                <w:between w:val="nil"/>
              </w:pBdr>
              <w:rPr>
                <w:rFonts w:ascii="Times New Roman" w:eastAsia="Times New Roman" w:hAnsi="Times New Roman" w:cs="Times New Roman"/>
                <w:color w:val="000000"/>
                <w:sz w:val="24"/>
                <w:szCs w:val="24"/>
              </w:rPr>
            </w:pPr>
          </w:p>
        </w:tc>
        <w:tc>
          <w:tcPr>
            <w:tcW w:w="4575" w:type="dxa"/>
          </w:tcPr>
          <w:p w14:paraId="4F08C90A" w14:textId="77777777" w:rsidR="003A0885" w:rsidRDefault="003A0885">
            <w:pPr>
              <w:pBdr>
                <w:top w:val="nil"/>
                <w:left w:val="nil"/>
                <w:bottom w:val="nil"/>
                <w:right w:val="nil"/>
                <w:between w:val="nil"/>
              </w:pBdr>
              <w:rPr>
                <w:rFonts w:ascii="Times New Roman" w:eastAsia="Times New Roman" w:hAnsi="Times New Roman" w:cs="Times New Roman"/>
                <w:color w:val="000000"/>
                <w:sz w:val="24"/>
                <w:szCs w:val="24"/>
              </w:rPr>
            </w:pPr>
          </w:p>
        </w:tc>
      </w:tr>
    </w:tbl>
    <w:p w14:paraId="12F86C92" w14:textId="77777777" w:rsidR="003A0885" w:rsidRDefault="003A0885">
      <w:pPr>
        <w:rPr>
          <w:rFonts w:ascii="Times New Roman" w:eastAsia="Times New Roman" w:hAnsi="Times New Roman" w:cs="Times New Roman"/>
          <w:sz w:val="24"/>
          <w:szCs w:val="24"/>
        </w:rPr>
        <w:sectPr w:rsidR="003A0885">
          <w:pgSz w:w="12240" w:h="15840"/>
          <w:pgMar w:top="1380" w:right="180" w:bottom="1960" w:left="20" w:header="727" w:footer="1763" w:gutter="0"/>
          <w:cols w:space="720"/>
        </w:sectPr>
      </w:pPr>
    </w:p>
    <w:p w14:paraId="5F69D5D5" w14:textId="77777777" w:rsidR="003A0885" w:rsidRDefault="00777F05">
      <w:pPr>
        <w:spacing w:before="42"/>
        <w:ind w:left="1420"/>
        <w:rPr>
          <w:b/>
          <w:sz w:val="40"/>
          <w:szCs w:val="40"/>
        </w:rPr>
      </w:pPr>
      <w:bookmarkStart w:id="8" w:name="bookmark=id.8q37jl2657z3" w:colFirst="0" w:colLast="0"/>
      <w:bookmarkStart w:id="9" w:name="_heading=h.rb69capb6fu5" w:colFirst="0" w:colLast="0"/>
      <w:bookmarkEnd w:id="8"/>
      <w:bookmarkEnd w:id="9"/>
      <w:r>
        <w:rPr>
          <w:b/>
          <w:sz w:val="40"/>
          <w:szCs w:val="40"/>
        </w:rPr>
        <w:lastRenderedPageBreak/>
        <w:t>ACTIVITY 3: CHEMICAL REACTION CAR</w:t>
      </w:r>
    </w:p>
    <w:p w14:paraId="7A3D4071" w14:textId="77777777" w:rsidR="003A0885" w:rsidRDefault="00777F05">
      <w:pPr>
        <w:pBdr>
          <w:top w:val="nil"/>
          <w:left w:val="nil"/>
          <w:bottom w:val="nil"/>
          <w:right w:val="nil"/>
          <w:between w:val="nil"/>
        </w:pBdr>
        <w:spacing w:before="238" w:line="276" w:lineRule="auto"/>
        <w:ind w:left="1420" w:right="1434"/>
        <w:rPr>
          <w:color w:val="000000"/>
          <w:sz w:val="24"/>
          <w:szCs w:val="24"/>
        </w:rPr>
      </w:pPr>
      <w:r>
        <w:rPr>
          <w:color w:val="000000"/>
          <w:sz w:val="24"/>
          <w:szCs w:val="24"/>
        </w:rPr>
        <w:t>Chemical engineers work on a variety of tasks that range from building items to mixing solutions to solving problems. As a chemical engineer, you’d get the chance to try all these things individually and together. In this activity, you’ll build on the car you engineered earlier. Before long, you’ll know how to send it rocketing down the sidewalk!</w:t>
      </w:r>
    </w:p>
    <w:p w14:paraId="1ADE16C1" w14:textId="77777777" w:rsidR="003A0885" w:rsidRDefault="00777F05" w:rsidP="00777F05">
      <w:pPr>
        <w:pStyle w:val="Heading2"/>
        <w:spacing w:before="241"/>
      </w:pPr>
      <w:r>
        <w:rPr>
          <w:color w:val="910D28"/>
        </w:rPr>
        <w:t>Disclaimer Statement</w:t>
      </w:r>
    </w:p>
    <w:p w14:paraId="551BAC93" w14:textId="77777777" w:rsidR="003A0885" w:rsidRDefault="00777F05">
      <w:pPr>
        <w:pBdr>
          <w:top w:val="nil"/>
          <w:left w:val="nil"/>
          <w:bottom w:val="nil"/>
          <w:right w:val="nil"/>
          <w:between w:val="nil"/>
        </w:pBdr>
        <w:spacing w:before="43" w:line="276" w:lineRule="auto"/>
        <w:ind w:left="1420" w:right="1227"/>
        <w:rPr>
          <w:color w:val="000000"/>
          <w:sz w:val="24"/>
          <w:szCs w:val="24"/>
        </w:rPr>
      </w:pPr>
      <w:r>
        <w:rPr>
          <w:color w:val="000000"/>
          <w:sz w:val="24"/>
          <w:szCs w:val="24"/>
        </w:rPr>
        <w:t xml:space="preserve">This activity is considered safe when conducted as written. Read and follow the safety and first aid guidelines below. While there </w:t>
      </w:r>
      <w:proofErr w:type="gramStart"/>
      <w:r>
        <w:rPr>
          <w:color w:val="000000"/>
          <w:sz w:val="24"/>
          <w:szCs w:val="24"/>
        </w:rPr>
        <w:t>are</w:t>
      </w:r>
      <w:proofErr w:type="gramEnd"/>
      <w:r>
        <w:rPr>
          <w:color w:val="000000"/>
          <w:sz w:val="24"/>
          <w:szCs w:val="24"/>
        </w:rPr>
        <w:t xml:space="preserve"> no specific safety hazards associated with any of the chemicals used in this activity, make sure to ask an adult to help because chemicals and flying objects are involved.</w:t>
      </w:r>
    </w:p>
    <w:p w14:paraId="21B861AA" w14:textId="77777777" w:rsidR="003A0885" w:rsidRDefault="003A0885">
      <w:pPr>
        <w:pBdr>
          <w:top w:val="nil"/>
          <w:left w:val="nil"/>
          <w:bottom w:val="nil"/>
          <w:right w:val="nil"/>
          <w:between w:val="nil"/>
        </w:pBdr>
        <w:spacing w:before="44"/>
        <w:rPr>
          <w:color w:val="000000"/>
          <w:sz w:val="24"/>
          <w:szCs w:val="24"/>
        </w:rPr>
      </w:pPr>
    </w:p>
    <w:p w14:paraId="39877D91" w14:textId="77777777" w:rsidR="003A0885" w:rsidRDefault="00777F05" w:rsidP="00777F05">
      <w:pPr>
        <w:pStyle w:val="Heading2"/>
      </w:pPr>
      <w:r>
        <w:rPr>
          <w:color w:val="910D28"/>
        </w:rPr>
        <w:t>Safety and First Aid</w:t>
      </w:r>
    </w:p>
    <w:p w14:paraId="1DE8F01B" w14:textId="77777777" w:rsidR="003A0885" w:rsidRDefault="00777F05">
      <w:pPr>
        <w:numPr>
          <w:ilvl w:val="0"/>
          <w:numId w:val="3"/>
        </w:numPr>
        <w:pBdr>
          <w:top w:val="nil"/>
          <w:left w:val="nil"/>
          <w:bottom w:val="nil"/>
          <w:right w:val="nil"/>
          <w:between w:val="nil"/>
        </w:pBdr>
        <w:tabs>
          <w:tab w:val="left" w:pos="2139"/>
        </w:tabs>
        <w:spacing w:before="46"/>
        <w:ind w:left="2139" w:hanging="359"/>
        <w:rPr>
          <w:color w:val="000000"/>
          <w:sz w:val="24"/>
          <w:szCs w:val="24"/>
        </w:rPr>
      </w:pPr>
      <w:r>
        <w:rPr>
          <w:color w:val="000000"/>
          <w:sz w:val="24"/>
          <w:szCs w:val="24"/>
        </w:rPr>
        <w:t>Ask for an adult’s help with this activity because chemicals and flying objects are used.</w:t>
      </w:r>
    </w:p>
    <w:p w14:paraId="0C4FF9C7" w14:textId="77777777" w:rsidR="003A0885" w:rsidRDefault="00777F05">
      <w:pPr>
        <w:numPr>
          <w:ilvl w:val="0"/>
          <w:numId w:val="3"/>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 xml:space="preserve">Read </w:t>
      </w:r>
      <w:proofErr w:type="gramStart"/>
      <w:r>
        <w:rPr>
          <w:color w:val="000000"/>
          <w:sz w:val="24"/>
          <w:szCs w:val="24"/>
        </w:rPr>
        <w:t>all of</w:t>
      </w:r>
      <w:proofErr w:type="gramEnd"/>
      <w:r>
        <w:rPr>
          <w:color w:val="000000"/>
          <w:sz w:val="24"/>
          <w:szCs w:val="24"/>
        </w:rPr>
        <w:t xml:space="preserve"> the instructions before you begin.</w:t>
      </w:r>
    </w:p>
    <w:p w14:paraId="732E0315" w14:textId="77777777" w:rsidR="003A0885" w:rsidRDefault="00777F05">
      <w:pPr>
        <w:numPr>
          <w:ilvl w:val="0"/>
          <w:numId w:val="3"/>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Wear the following personal protective equipment (PPE):</w:t>
      </w:r>
    </w:p>
    <w:p w14:paraId="47393AE2" w14:textId="77777777" w:rsidR="003A0885" w:rsidRDefault="00777F05">
      <w:pPr>
        <w:numPr>
          <w:ilvl w:val="1"/>
          <w:numId w:val="3"/>
        </w:numPr>
        <w:pBdr>
          <w:top w:val="nil"/>
          <w:left w:val="nil"/>
          <w:bottom w:val="nil"/>
          <w:right w:val="nil"/>
          <w:between w:val="nil"/>
        </w:pBdr>
        <w:tabs>
          <w:tab w:val="left" w:pos="2859"/>
        </w:tabs>
        <w:spacing w:before="45"/>
        <w:ind w:left="2859" w:hanging="359"/>
        <w:rPr>
          <w:color w:val="000000"/>
          <w:sz w:val="24"/>
          <w:szCs w:val="24"/>
        </w:rPr>
      </w:pPr>
      <w:r>
        <w:rPr>
          <w:color w:val="000000"/>
          <w:sz w:val="24"/>
          <w:szCs w:val="24"/>
        </w:rPr>
        <w:t>Goggles, glasses, or sunglasses</w:t>
      </w:r>
    </w:p>
    <w:p w14:paraId="7994CC7C" w14:textId="77777777" w:rsidR="003A0885" w:rsidRDefault="00777F05">
      <w:pPr>
        <w:numPr>
          <w:ilvl w:val="1"/>
          <w:numId w:val="3"/>
        </w:numPr>
        <w:pBdr>
          <w:top w:val="nil"/>
          <w:left w:val="nil"/>
          <w:bottom w:val="nil"/>
          <w:right w:val="nil"/>
          <w:between w:val="nil"/>
        </w:pBdr>
        <w:tabs>
          <w:tab w:val="left" w:pos="2859"/>
        </w:tabs>
        <w:spacing w:before="43"/>
        <w:ind w:left="2859" w:hanging="359"/>
        <w:rPr>
          <w:color w:val="000000"/>
          <w:sz w:val="24"/>
          <w:szCs w:val="24"/>
        </w:rPr>
      </w:pPr>
      <w:r>
        <w:rPr>
          <w:color w:val="000000"/>
          <w:sz w:val="24"/>
          <w:szCs w:val="24"/>
        </w:rPr>
        <w:t>Gloves (if you are allergic to baking soda or vinegar)</w:t>
      </w:r>
    </w:p>
    <w:p w14:paraId="5C75AFD3" w14:textId="77777777" w:rsidR="003A0885" w:rsidRDefault="00777F05">
      <w:pPr>
        <w:numPr>
          <w:ilvl w:val="0"/>
          <w:numId w:val="3"/>
        </w:numPr>
        <w:pBdr>
          <w:top w:val="nil"/>
          <w:left w:val="nil"/>
          <w:bottom w:val="nil"/>
          <w:right w:val="nil"/>
          <w:between w:val="nil"/>
        </w:pBdr>
        <w:tabs>
          <w:tab w:val="left" w:pos="2139"/>
        </w:tabs>
        <w:spacing w:before="46"/>
        <w:ind w:left="2139" w:hanging="359"/>
        <w:rPr>
          <w:color w:val="000000"/>
          <w:sz w:val="24"/>
          <w:szCs w:val="24"/>
        </w:rPr>
      </w:pPr>
      <w:r>
        <w:rPr>
          <w:color w:val="000000"/>
          <w:sz w:val="24"/>
          <w:szCs w:val="24"/>
        </w:rPr>
        <w:t>Do not ingest any of the materials.</w:t>
      </w:r>
    </w:p>
    <w:p w14:paraId="29E71861" w14:textId="77777777" w:rsidR="003A0885" w:rsidRDefault="00777F05">
      <w:pPr>
        <w:numPr>
          <w:ilvl w:val="0"/>
          <w:numId w:val="3"/>
        </w:numPr>
        <w:pBdr>
          <w:top w:val="nil"/>
          <w:left w:val="nil"/>
          <w:bottom w:val="nil"/>
          <w:right w:val="nil"/>
          <w:between w:val="nil"/>
        </w:pBdr>
        <w:tabs>
          <w:tab w:val="left" w:pos="2139"/>
        </w:tabs>
        <w:spacing w:before="43"/>
        <w:ind w:left="2139" w:hanging="359"/>
        <w:rPr>
          <w:color w:val="000000"/>
          <w:sz w:val="24"/>
          <w:szCs w:val="24"/>
        </w:rPr>
      </w:pPr>
      <w:proofErr w:type="gramStart"/>
      <w:r>
        <w:rPr>
          <w:color w:val="000000"/>
          <w:sz w:val="24"/>
          <w:szCs w:val="24"/>
        </w:rPr>
        <w:t>Conduct</w:t>
      </w:r>
      <w:proofErr w:type="gramEnd"/>
      <w:r>
        <w:rPr>
          <w:color w:val="000000"/>
          <w:sz w:val="24"/>
          <w:szCs w:val="24"/>
        </w:rPr>
        <w:t xml:space="preserve"> the activity </w:t>
      </w:r>
      <w:proofErr w:type="gramStart"/>
      <w:r>
        <w:rPr>
          <w:color w:val="000000"/>
          <w:sz w:val="24"/>
          <w:szCs w:val="24"/>
        </w:rPr>
        <w:t>outside—it</w:t>
      </w:r>
      <w:proofErr w:type="gramEnd"/>
      <w:r>
        <w:rPr>
          <w:color w:val="000000"/>
          <w:sz w:val="24"/>
          <w:szCs w:val="24"/>
        </w:rPr>
        <w:t xml:space="preserve"> will be messy.</w:t>
      </w:r>
    </w:p>
    <w:p w14:paraId="219F1C34" w14:textId="77777777" w:rsidR="003A0885" w:rsidRDefault="00777F05">
      <w:pPr>
        <w:numPr>
          <w:ilvl w:val="0"/>
          <w:numId w:val="3"/>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 xml:space="preserve">Before you begin, watch </w:t>
      </w:r>
      <w:hyperlink r:id="rId17">
        <w:r>
          <w:rPr>
            <w:color w:val="1154CC"/>
            <w:sz w:val="24"/>
            <w:szCs w:val="24"/>
            <w:u w:val="single"/>
          </w:rPr>
          <w:t>the Amoeba Sisters’ video on general lab safety</w:t>
        </w:r>
      </w:hyperlink>
      <w:r>
        <w:rPr>
          <w:color w:val="000000"/>
          <w:sz w:val="24"/>
          <w:szCs w:val="24"/>
        </w:rPr>
        <w:t>.</w:t>
      </w:r>
    </w:p>
    <w:p w14:paraId="7009BDFF" w14:textId="77777777" w:rsidR="003A0885" w:rsidRDefault="00777F05">
      <w:pPr>
        <w:spacing w:before="45"/>
        <w:ind w:left="1420"/>
        <w:rPr>
          <w:sz w:val="24"/>
          <w:szCs w:val="24"/>
        </w:rPr>
      </w:pPr>
      <w:r>
        <w:rPr>
          <w:b/>
          <w:sz w:val="24"/>
          <w:szCs w:val="24"/>
        </w:rPr>
        <w:t xml:space="preserve">First aid instructions: </w:t>
      </w:r>
      <w:r>
        <w:rPr>
          <w:sz w:val="24"/>
          <w:szCs w:val="24"/>
        </w:rPr>
        <w:t>Wash the affected area with water.</w:t>
      </w:r>
    </w:p>
    <w:p w14:paraId="40CAC7F0" w14:textId="77777777" w:rsidR="003A0885" w:rsidRDefault="00777F05" w:rsidP="00777F05">
      <w:pPr>
        <w:pStyle w:val="Heading2"/>
        <w:spacing w:before="283"/>
      </w:pPr>
      <w:r>
        <w:rPr>
          <w:color w:val="910D28"/>
        </w:rPr>
        <w:t>Materials</w:t>
      </w:r>
    </w:p>
    <w:p w14:paraId="3E651608" w14:textId="77777777" w:rsidR="003A0885" w:rsidRDefault="00777F05">
      <w:pPr>
        <w:numPr>
          <w:ilvl w:val="0"/>
          <w:numId w:val="2"/>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PPE (Goggles, glasses, or sunglasses)</w:t>
      </w:r>
    </w:p>
    <w:p w14:paraId="470B1490" w14:textId="77777777" w:rsidR="003A0885" w:rsidRDefault="00777F05">
      <w:pPr>
        <w:numPr>
          <w:ilvl w:val="0"/>
          <w:numId w:val="2"/>
        </w:numPr>
        <w:pBdr>
          <w:top w:val="nil"/>
          <w:left w:val="nil"/>
          <w:bottom w:val="nil"/>
          <w:right w:val="nil"/>
          <w:between w:val="nil"/>
        </w:pBdr>
        <w:tabs>
          <w:tab w:val="left" w:pos="2139"/>
        </w:tabs>
        <w:spacing w:before="46"/>
        <w:ind w:left="2139" w:hanging="359"/>
        <w:rPr>
          <w:color w:val="000000"/>
          <w:sz w:val="24"/>
          <w:szCs w:val="24"/>
        </w:rPr>
      </w:pPr>
      <w:r>
        <w:rPr>
          <w:color w:val="000000"/>
          <w:sz w:val="24"/>
          <w:szCs w:val="24"/>
        </w:rPr>
        <w:t>Baking soda</w:t>
      </w:r>
    </w:p>
    <w:p w14:paraId="0F20A21F" w14:textId="77777777" w:rsidR="003A0885" w:rsidRDefault="00777F05">
      <w:pPr>
        <w:numPr>
          <w:ilvl w:val="0"/>
          <w:numId w:val="2"/>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Vinegar</w:t>
      </w:r>
    </w:p>
    <w:p w14:paraId="71F82F83" w14:textId="77777777" w:rsidR="003A0885" w:rsidRDefault="00777F05">
      <w:pPr>
        <w:numPr>
          <w:ilvl w:val="0"/>
          <w:numId w:val="2"/>
        </w:numPr>
        <w:pBdr>
          <w:top w:val="nil"/>
          <w:left w:val="nil"/>
          <w:bottom w:val="nil"/>
          <w:right w:val="nil"/>
          <w:between w:val="nil"/>
        </w:pBdr>
        <w:tabs>
          <w:tab w:val="left" w:pos="2139"/>
        </w:tabs>
        <w:spacing w:before="45"/>
        <w:ind w:left="2139" w:hanging="359"/>
        <w:rPr>
          <w:color w:val="000000"/>
          <w:sz w:val="24"/>
          <w:szCs w:val="24"/>
        </w:rPr>
      </w:pPr>
      <w:r>
        <w:rPr>
          <w:color w:val="000000"/>
          <w:sz w:val="24"/>
          <w:szCs w:val="24"/>
        </w:rPr>
        <w:t>Empty plastic bottle with cap</w:t>
      </w:r>
    </w:p>
    <w:p w14:paraId="5943B3E4" w14:textId="77777777" w:rsidR="003A0885" w:rsidRDefault="00777F05">
      <w:pPr>
        <w:numPr>
          <w:ilvl w:val="0"/>
          <w:numId w:val="2"/>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Single-ply tissue paper</w:t>
      </w:r>
    </w:p>
    <w:p w14:paraId="1559230C" w14:textId="77777777" w:rsidR="003A0885" w:rsidRDefault="00777F05">
      <w:pPr>
        <w:numPr>
          <w:ilvl w:val="0"/>
          <w:numId w:val="2"/>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Funnel</w:t>
      </w:r>
    </w:p>
    <w:p w14:paraId="17A24872" w14:textId="77777777" w:rsidR="003A0885" w:rsidRDefault="00777F05">
      <w:pPr>
        <w:numPr>
          <w:ilvl w:val="0"/>
          <w:numId w:val="2"/>
        </w:numPr>
        <w:pBdr>
          <w:top w:val="nil"/>
          <w:left w:val="nil"/>
          <w:bottom w:val="nil"/>
          <w:right w:val="nil"/>
          <w:between w:val="nil"/>
        </w:pBdr>
        <w:tabs>
          <w:tab w:val="left" w:pos="2139"/>
        </w:tabs>
        <w:spacing w:before="46"/>
        <w:ind w:left="2139" w:hanging="359"/>
        <w:rPr>
          <w:color w:val="000000"/>
          <w:sz w:val="24"/>
          <w:szCs w:val="24"/>
        </w:rPr>
      </w:pPr>
      <w:r>
        <w:rPr>
          <w:color w:val="000000"/>
          <w:sz w:val="24"/>
          <w:szCs w:val="24"/>
        </w:rPr>
        <w:t>Duct tape</w:t>
      </w:r>
    </w:p>
    <w:p w14:paraId="47C20306" w14:textId="77777777" w:rsidR="003A0885" w:rsidRDefault="00777F05">
      <w:pPr>
        <w:numPr>
          <w:ilvl w:val="0"/>
          <w:numId w:val="2"/>
        </w:numPr>
        <w:pBdr>
          <w:top w:val="nil"/>
          <w:left w:val="nil"/>
          <w:bottom w:val="nil"/>
          <w:right w:val="nil"/>
          <w:between w:val="nil"/>
        </w:pBdr>
        <w:tabs>
          <w:tab w:val="left" w:pos="2139"/>
        </w:tabs>
        <w:spacing w:before="43"/>
        <w:ind w:left="2139"/>
        <w:rPr>
          <w:color w:val="000000"/>
          <w:sz w:val="24"/>
          <w:szCs w:val="24"/>
        </w:rPr>
      </w:pPr>
      <w:r>
        <w:rPr>
          <w:color w:val="000000"/>
          <w:sz w:val="24"/>
          <w:szCs w:val="24"/>
        </w:rPr>
        <w:t>Car (from earlier activity)</w:t>
      </w:r>
    </w:p>
    <w:p w14:paraId="78FACD33" w14:textId="77777777" w:rsidR="003A0885" w:rsidRDefault="00777F05">
      <w:pPr>
        <w:numPr>
          <w:ilvl w:val="0"/>
          <w:numId w:val="2"/>
        </w:numPr>
        <w:pBdr>
          <w:top w:val="nil"/>
          <w:left w:val="nil"/>
          <w:bottom w:val="nil"/>
          <w:right w:val="nil"/>
          <w:between w:val="nil"/>
        </w:pBdr>
        <w:tabs>
          <w:tab w:val="left" w:pos="2139"/>
        </w:tabs>
        <w:spacing w:before="43"/>
        <w:ind w:left="2139"/>
        <w:rPr>
          <w:color w:val="000000"/>
          <w:sz w:val="24"/>
          <w:szCs w:val="24"/>
        </w:rPr>
      </w:pPr>
      <w:r>
        <w:rPr>
          <w:color w:val="000000"/>
          <w:sz w:val="24"/>
          <w:szCs w:val="24"/>
        </w:rPr>
        <w:t>Measuring spoon</w:t>
      </w:r>
    </w:p>
    <w:p w14:paraId="489F1D6E" w14:textId="77777777" w:rsidR="003A0885" w:rsidRDefault="00777F05">
      <w:pPr>
        <w:numPr>
          <w:ilvl w:val="0"/>
          <w:numId w:val="2"/>
        </w:numPr>
        <w:pBdr>
          <w:top w:val="nil"/>
          <w:left w:val="nil"/>
          <w:bottom w:val="nil"/>
          <w:right w:val="nil"/>
          <w:between w:val="nil"/>
        </w:pBdr>
        <w:tabs>
          <w:tab w:val="left" w:pos="2139"/>
        </w:tabs>
        <w:spacing w:before="45"/>
        <w:ind w:left="2139"/>
        <w:rPr>
          <w:color w:val="000000"/>
          <w:sz w:val="24"/>
          <w:szCs w:val="24"/>
        </w:rPr>
      </w:pPr>
      <w:r>
        <w:rPr>
          <w:color w:val="000000"/>
          <w:sz w:val="24"/>
          <w:szCs w:val="24"/>
        </w:rPr>
        <w:t>Hole punch or needle</w:t>
      </w:r>
    </w:p>
    <w:p w14:paraId="1B38E133" w14:textId="77777777" w:rsidR="003A0885" w:rsidRDefault="00777F05">
      <w:pPr>
        <w:numPr>
          <w:ilvl w:val="0"/>
          <w:numId w:val="2"/>
        </w:numPr>
        <w:pBdr>
          <w:top w:val="nil"/>
          <w:left w:val="nil"/>
          <w:bottom w:val="nil"/>
          <w:right w:val="nil"/>
          <w:between w:val="nil"/>
        </w:pBdr>
        <w:tabs>
          <w:tab w:val="left" w:pos="2139"/>
        </w:tabs>
        <w:spacing w:before="43"/>
        <w:ind w:left="2139"/>
        <w:rPr>
          <w:color w:val="000000"/>
          <w:sz w:val="24"/>
          <w:szCs w:val="24"/>
        </w:rPr>
        <w:sectPr w:rsidR="003A0885">
          <w:pgSz w:w="12240" w:h="15840"/>
          <w:pgMar w:top="1380" w:right="180" w:bottom="1960" w:left="20" w:header="727" w:footer="1763" w:gutter="0"/>
          <w:cols w:space="720"/>
        </w:sectPr>
      </w:pPr>
      <w:r>
        <w:rPr>
          <w:color w:val="000000"/>
          <w:sz w:val="24"/>
          <w:szCs w:val="24"/>
        </w:rPr>
        <w:t>Camera (optional)</w:t>
      </w:r>
    </w:p>
    <w:p w14:paraId="70242C01" w14:textId="77777777" w:rsidR="003A0885" w:rsidRDefault="00777F05" w:rsidP="00777F05">
      <w:pPr>
        <w:pStyle w:val="Heading2"/>
        <w:spacing w:before="41"/>
      </w:pPr>
      <w:r>
        <w:rPr>
          <w:color w:val="910D28"/>
        </w:rPr>
        <w:lastRenderedPageBreak/>
        <w:t>Instructions</w:t>
      </w:r>
    </w:p>
    <w:p w14:paraId="36B91155" w14:textId="77777777" w:rsidR="003A0885" w:rsidRDefault="00777F05">
      <w:pPr>
        <w:numPr>
          <w:ilvl w:val="0"/>
          <w:numId w:val="1"/>
        </w:numPr>
        <w:pBdr>
          <w:top w:val="nil"/>
          <w:left w:val="nil"/>
          <w:bottom w:val="nil"/>
          <w:right w:val="nil"/>
          <w:between w:val="nil"/>
        </w:pBdr>
        <w:tabs>
          <w:tab w:val="left" w:pos="2140"/>
        </w:tabs>
        <w:spacing w:before="43" w:line="278" w:lineRule="auto"/>
        <w:ind w:right="1329"/>
        <w:rPr>
          <w:color w:val="000000"/>
          <w:sz w:val="24"/>
          <w:szCs w:val="24"/>
        </w:rPr>
      </w:pPr>
      <w:r>
        <w:rPr>
          <w:color w:val="000000"/>
          <w:sz w:val="24"/>
          <w:szCs w:val="24"/>
        </w:rPr>
        <w:t>Using duct tape, tape the empty bottle to your car. The opening of the bottle should be pointing in the same direction as the back of the car.</w:t>
      </w:r>
    </w:p>
    <w:p w14:paraId="74DAC42A" w14:textId="77777777" w:rsidR="003A0885" w:rsidRDefault="00777F05">
      <w:pPr>
        <w:numPr>
          <w:ilvl w:val="0"/>
          <w:numId w:val="1"/>
        </w:numPr>
        <w:pBdr>
          <w:top w:val="nil"/>
          <w:left w:val="nil"/>
          <w:bottom w:val="nil"/>
          <w:right w:val="nil"/>
          <w:between w:val="nil"/>
        </w:pBdr>
        <w:tabs>
          <w:tab w:val="left" w:pos="2139"/>
        </w:tabs>
        <w:spacing w:line="278" w:lineRule="auto"/>
        <w:ind w:left="2139" w:right="1570"/>
        <w:rPr>
          <w:color w:val="000000"/>
          <w:sz w:val="24"/>
          <w:szCs w:val="24"/>
        </w:rPr>
      </w:pPr>
      <w:r>
        <w:rPr>
          <w:color w:val="000000"/>
          <w:sz w:val="24"/>
          <w:szCs w:val="24"/>
        </w:rPr>
        <w:t>Poke a hole in the cap of the bottle using the hole punch or needle. Be careful! If you have trouble, ask your adult supervisor to help you.</w:t>
      </w:r>
    </w:p>
    <w:p w14:paraId="07A47ABE" w14:textId="77777777" w:rsidR="003A0885" w:rsidRDefault="00777F05">
      <w:pPr>
        <w:numPr>
          <w:ilvl w:val="0"/>
          <w:numId w:val="1"/>
        </w:numPr>
        <w:pBdr>
          <w:top w:val="nil"/>
          <w:left w:val="nil"/>
          <w:bottom w:val="nil"/>
          <w:right w:val="nil"/>
          <w:between w:val="nil"/>
        </w:pBdr>
        <w:tabs>
          <w:tab w:val="left" w:pos="2139"/>
        </w:tabs>
        <w:spacing w:line="276" w:lineRule="auto"/>
        <w:ind w:left="2139" w:right="1350"/>
        <w:rPr>
          <w:color w:val="000000"/>
          <w:sz w:val="24"/>
          <w:szCs w:val="24"/>
        </w:rPr>
      </w:pPr>
      <w:r>
        <w:rPr>
          <w:color w:val="000000"/>
          <w:sz w:val="24"/>
          <w:szCs w:val="24"/>
        </w:rPr>
        <w:t xml:space="preserve">Take the cap </w:t>
      </w:r>
      <w:proofErr w:type="gramStart"/>
      <w:r>
        <w:rPr>
          <w:color w:val="000000"/>
          <w:sz w:val="24"/>
          <w:szCs w:val="24"/>
        </w:rPr>
        <w:t>off of</w:t>
      </w:r>
      <w:proofErr w:type="gramEnd"/>
      <w:r>
        <w:rPr>
          <w:color w:val="000000"/>
          <w:sz w:val="24"/>
          <w:szCs w:val="24"/>
        </w:rPr>
        <w:t xml:space="preserve"> the bottle and use the funnel to pour vinegar into the bottle. Fill the bottle so that it is between one-half and two-thirds full.</w:t>
      </w:r>
    </w:p>
    <w:p w14:paraId="4C058BB0" w14:textId="77777777" w:rsidR="003A0885" w:rsidRDefault="00777F05">
      <w:pPr>
        <w:numPr>
          <w:ilvl w:val="0"/>
          <w:numId w:val="1"/>
        </w:numPr>
        <w:pBdr>
          <w:top w:val="nil"/>
          <w:left w:val="nil"/>
          <w:bottom w:val="nil"/>
          <w:right w:val="nil"/>
          <w:between w:val="nil"/>
        </w:pBdr>
        <w:tabs>
          <w:tab w:val="left" w:pos="2139"/>
        </w:tabs>
        <w:spacing w:line="276" w:lineRule="auto"/>
        <w:ind w:left="2139" w:right="1379"/>
        <w:rPr>
          <w:color w:val="000000"/>
          <w:sz w:val="24"/>
          <w:szCs w:val="24"/>
        </w:rPr>
      </w:pPr>
      <w:r>
        <w:rPr>
          <w:color w:val="000000"/>
          <w:sz w:val="24"/>
          <w:szCs w:val="24"/>
        </w:rPr>
        <w:t>On a table, lay out one piece of single-ply tissue paper. If you don’t have single-ply, you can pull the sheets of multi-ply tissue paper apart.</w:t>
      </w:r>
    </w:p>
    <w:p w14:paraId="0BCCAF6A" w14:textId="77777777" w:rsidR="003A0885" w:rsidRDefault="00777F05">
      <w:pPr>
        <w:numPr>
          <w:ilvl w:val="0"/>
          <w:numId w:val="1"/>
        </w:numPr>
        <w:pBdr>
          <w:top w:val="nil"/>
          <w:left w:val="nil"/>
          <w:bottom w:val="nil"/>
          <w:right w:val="nil"/>
          <w:between w:val="nil"/>
        </w:pBdr>
        <w:tabs>
          <w:tab w:val="left" w:pos="2138"/>
        </w:tabs>
        <w:spacing w:line="291" w:lineRule="auto"/>
        <w:ind w:left="2138" w:hanging="359"/>
        <w:rPr>
          <w:color w:val="000000"/>
          <w:sz w:val="24"/>
          <w:szCs w:val="24"/>
        </w:rPr>
      </w:pPr>
      <w:r>
        <w:rPr>
          <w:color w:val="000000"/>
          <w:sz w:val="24"/>
          <w:szCs w:val="24"/>
        </w:rPr>
        <w:t>Pour 2 Tablespoons of baking soda onto the middle of the tissue. Roll it into a log.</w:t>
      </w:r>
    </w:p>
    <w:p w14:paraId="46722C21" w14:textId="77777777" w:rsidR="003A0885" w:rsidRDefault="00777F05">
      <w:pPr>
        <w:numPr>
          <w:ilvl w:val="0"/>
          <w:numId w:val="1"/>
        </w:numPr>
        <w:pBdr>
          <w:top w:val="nil"/>
          <w:left w:val="nil"/>
          <w:bottom w:val="nil"/>
          <w:right w:val="nil"/>
          <w:between w:val="nil"/>
        </w:pBdr>
        <w:tabs>
          <w:tab w:val="left" w:pos="2140"/>
        </w:tabs>
        <w:spacing w:before="38" w:line="276" w:lineRule="auto"/>
        <w:ind w:right="1302"/>
        <w:rPr>
          <w:color w:val="000000"/>
          <w:sz w:val="24"/>
          <w:szCs w:val="24"/>
        </w:rPr>
      </w:pPr>
      <w:r>
        <w:rPr>
          <w:color w:val="000000"/>
          <w:sz w:val="24"/>
          <w:szCs w:val="24"/>
        </w:rPr>
        <w:t xml:space="preserve">Take </w:t>
      </w:r>
      <w:proofErr w:type="gramStart"/>
      <w:r>
        <w:rPr>
          <w:color w:val="000000"/>
          <w:sz w:val="24"/>
          <w:szCs w:val="24"/>
        </w:rPr>
        <w:t>all of</w:t>
      </w:r>
      <w:proofErr w:type="gramEnd"/>
      <w:r>
        <w:rPr>
          <w:color w:val="000000"/>
          <w:sz w:val="24"/>
          <w:szCs w:val="24"/>
        </w:rPr>
        <w:t xml:space="preserve"> your materials outside (if you have not done so already) and get your camera ready if you are using one!</w:t>
      </w:r>
    </w:p>
    <w:p w14:paraId="2513D7CA" w14:textId="77777777" w:rsidR="003A0885" w:rsidRDefault="00777F05">
      <w:pPr>
        <w:numPr>
          <w:ilvl w:val="0"/>
          <w:numId w:val="1"/>
        </w:numPr>
        <w:pBdr>
          <w:top w:val="nil"/>
          <w:left w:val="nil"/>
          <w:bottom w:val="nil"/>
          <w:right w:val="nil"/>
          <w:between w:val="nil"/>
        </w:pBdr>
        <w:tabs>
          <w:tab w:val="left" w:pos="2139"/>
        </w:tabs>
        <w:spacing w:before="1"/>
        <w:ind w:left="2139" w:hanging="359"/>
        <w:rPr>
          <w:color w:val="000000"/>
          <w:sz w:val="24"/>
          <w:szCs w:val="24"/>
        </w:rPr>
      </w:pPr>
      <w:r>
        <w:rPr>
          <w:color w:val="000000"/>
          <w:sz w:val="24"/>
          <w:szCs w:val="24"/>
        </w:rPr>
        <w:t>Carefully push the baking soda tissue into the bottle.</w:t>
      </w:r>
    </w:p>
    <w:p w14:paraId="054A2625" w14:textId="77777777" w:rsidR="003A0885" w:rsidRDefault="00777F05">
      <w:pPr>
        <w:numPr>
          <w:ilvl w:val="0"/>
          <w:numId w:val="1"/>
        </w:numPr>
        <w:pBdr>
          <w:top w:val="nil"/>
          <w:left w:val="nil"/>
          <w:bottom w:val="nil"/>
          <w:right w:val="nil"/>
          <w:between w:val="nil"/>
        </w:pBdr>
        <w:tabs>
          <w:tab w:val="left" w:pos="2139"/>
        </w:tabs>
        <w:spacing w:before="43"/>
        <w:ind w:left="2139" w:hanging="359"/>
        <w:rPr>
          <w:color w:val="000000"/>
          <w:sz w:val="24"/>
          <w:szCs w:val="24"/>
        </w:rPr>
      </w:pPr>
      <w:r>
        <w:rPr>
          <w:color w:val="000000"/>
          <w:sz w:val="24"/>
          <w:szCs w:val="24"/>
        </w:rPr>
        <w:t>Quickly screw the cap onto the bottle and hold your finger over the hole.</w:t>
      </w:r>
    </w:p>
    <w:p w14:paraId="08A6110B" w14:textId="77777777" w:rsidR="003A0885" w:rsidRDefault="00777F05">
      <w:pPr>
        <w:numPr>
          <w:ilvl w:val="0"/>
          <w:numId w:val="1"/>
        </w:numPr>
        <w:pBdr>
          <w:top w:val="nil"/>
          <w:left w:val="nil"/>
          <w:bottom w:val="nil"/>
          <w:right w:val="nil"/>
          <w:between w:val="nil"/>
        </w:pBdr>
        <w:tabs>
          <w:tab w:val="left" w:pos="2139"/>
        </w:tabs>
        <w:spacing w:before="45" w:line="278" w:lineRule="auto"/>
        <w:ind w:left="2139" w:right="1281"/>
        <w:rPr>
          <w:color w:val="000000"/>
          <w:sz w:val="24"/>
          <w:szCs w:val="24"/>
        </w:rPr>
      </w:pPr>
      <w:r>
        <w:rPr>
          <w:color w:val="000000"/>
          <w:sz w:val="24"/>
          <w:szCs w:val="24"/>
        </w:rPr>
        <w:t>Gently shake the bottle so that the tissue disintegrates and the baking soda and vinegar mix.</w:t>
      </w:r>
    </w:p>
    <w:p w14:paraId="65E87DEE" w14:textId="77777777" w:rsidR="003A0885" w:rsidRDefault="00777F05">
      <w:pPr>
        <w:numPr>
          <w:ilvl w:val="0"/>
          <w:numId w:val="1"/>
        </w:numPr>
        <w:pBdr>
          <w:top w:val="nil"/>
          <w:left w:val="nil"/>
          <w:bottom w:val="nil"/>
          <w:right w:val="nil"/>
          <w:between w:val="nil"/>
        </w:pBdr>
        <w:tabs>
          <w:tab w:val="left" w:pos="2138"/>
          <w:tab w:val="left" w:pos="2140"/>
        </w:tabs>
        <w:spacing w:line="276" w:lineRule="auto"/>
        <w:ind w:right="1494"/>
        <w:rPr>
          <w:color w:val="000000"/>
          <w:sz w:val="24"/>
          <w:szCs w:val="24"/>
        </w:rPr>
      </w:pPr>
      <w:r>
        <w:rPr>
          <w:color w:val="000000"/>
          <w:sz w:val="24"/>
          <w:szCs w:val="24"/>
        </w:rPr>
        <w:t xml:space="preserve">Put your car down on the ground and, when you’re ready, remove your finger. Watch your </w:t>
      </w:r>
      <w:proofErr w:type="gramStart"/>
      <w:r>
        <w:rPr>
          <w:color w:val="000000"/>
          <w:sz w:val="24"/>
          <w:szCs w:val="24"/>
        </w:rPr>
        <w:t>car go</w:t>
      </w:r>
      <w:proofErr w:type="gramEnd"/>
      <w:r>
        <w:rPr>
          <w:color w:val="000000"/>
          <w:sz w:val="24"/>
          <w:szCs w:val="24"/>
        </w:rPr>
        <w:t xml:space="preserve"> flying!</w:t>
      </w:r>
    </w:p>
    <w:p w14:paraId="2333F060" w14:textId="77777777" w:rsidR="003A0885" w:rsidRDefault="00777F05">
      <w:pPr>
        <w:numPr>
          <w:ilvl w:val="0"/>
          <w:numId w:val="1"/>
        </w:numPr>
        <w:pBdr>
          <w:top w:val="nil"/>
          <w:left w:val="nil"/>
          <w:bottom w:val="nil"/>
          <w:right w:val="nil"/>
          <w:between w:val="nil"/>
        </w:pBdr>
        <w:tabs>
          <w:tab w:val="left" w:pos="2138"/>
          <w:tab w:val="left" w:pos="2140"/>
        </w:tabs>
        <w:spacing w:line="276" w:lineRule="auto"/>
        <w:ind w:right="1669"/>
        <w:rPr>
          <w:color w:val="000000"/>
          <w:sz w:val="24"/>
          <w:szCs w:val="24"/>
        </w:rPr>
      </w:pPr>
      <w:r>
        <w:rPr>
          <w:color w:val="000000"/>
          <w:sz w:val="24"/>
          <w:szCs w:val="24"/>
        </w:rPr>
        <w:t xml:space="preserve">Create and share a </w:t>
      </w:r>
      <w:hyperlink r:id="rId18">
        <w:proofErr w:type="spellStart"/>
        <w:r>
          <w:rPr>
            <w:color w:val="0070C0"/>
            <w:sz w:val="24"/>
            <w:szCs w:val="24"/>
            <w:u w:val="single"/>
          </w:rPr>
          <w:t>GramIt</w:t>
        </w:r>
        <w:proofErr w:type="spellEnd"/>
      </w:hyperlink>
      <w:r>
        <w:rPr>
          <w:color w:val="0070C0"/>
          <w:sz w:val="24"/>
          <w:szCs w:val="24"/>
        </w:rPr>
        <w:t xml:space="preserve"> </w:t>
      </w:r>
      <w:r>
        <w:rPr>
          <w:color w:val="000000"/>
          <w:sz w:val="24"/>
          <w:szCs w:val="24"/>
        </w:rPr>
        <w:t>summary of your experiment, including an image and a hashtag. Share it with your friends and family along with your video, if you filmed the results!</w:t>
      </w:r>
    </w:p>
    <w:p w14:paraId="1A994F58" w14:textId="77777777" w:rsidR="003A0885" w:rsidRDefault="00777F05">
      <w:pPr>
        <w:pBdr>
          <w:top w:val="nil"/>
          <w:left w:val="nil"/>
          <w:bottom w:val="nil"/>
          <w:right w:val="nil"/>
          <w:between w:val="nil"/>
        </w:pBdr>
        <w:ind w:left="1583"/>
        <w:rPr>
          <w:color w:val="000000"/>
          <w:sz w:val="20"/>
          <w:szCs w:val="20"/>
        </w:rPr>
      </w:pPr>
      <w:r>
        <w:rPr>
          <w:noProof/>
          <w:color w:val="000000"/>
          <w:sz w:val="20"/>
          <w:szCs w:val="20"/>
        </w:rPr>
        <w:drawing>
          <wp:inline distT="0" distB="0" distL="0" distR="0" wp14:anchorId="1A6DC427" wp14:editId="000AD48E">
            <wp:extent cx="5872011" cy="3254260"/>
            <wp:effectExtent l="0" t="0" r="0" b="0"/>
            <wp:docPr id="2161539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872011" cy="3254260"/>
                    </a:xfrm>
                    <a:prstGeom prst="rect">
                      <a:avLst/>
                    </a:prstGeom>
                    <a:ln/>
                  </pic:spPr>
                </pic:pic>
              </a:graphicData>
            </a:graphic>
          </wp:inline>
        </w:drawing>
      </w:r>
    </w:p>
    <w:p w14:paraId="0685ACDA" w14:textId="77777777" w:rsidR="003A0885" w:rsidRDefault="003A0885">
      <w:pPr>
        <w:pBdr>
          <w:top w:val="nil"/>
          <w:left w:val="nil"/>
          <w:bottom w:val="nil"/>
          <w:right w:val="nil"/>
          <w:between w:val="nil"/>
        </w:pBdr>
        <w:spacing w:before="9"/>
        <w:rPr>
          <w:color w:val="000000"/>
          <w:sz w:val="4"/>
          <w:szCs w:val="4"/>
        </w:rPr>
      </w:pPr>
    </w:p>
    <w:p w14:paraId="5144DE6B" w14:textId="77777777" w:rsidR="003A0885" w:rsidRDefault="00777F05">
      <w:pPr>
        <w:pBdr>
          <w:top w:val="nil"/>
          <w:left w:val="nil"/>
          <w:bottom w:val="nil"/>
          <w:right w:val="nil"/>
          <w:between w:val="nil"/>
        </w:pBdr>
        <w:ind w:left="116"/>
        <w:rPr>
          <w:color w:val="000000"/>
          <w:sz w:val="20"/>
          <w:szCs w:val="20"/>
        </w:rPr>
        <w:sectPr w:rsidR="003A0885">
          <w:headerReference w:type="default" r:id="rId20"/>
          <w:footerReference w:type="default" r:id="rId21"/>
          <w:pgSz w:w="12240" w:h="15840"/>
          <w:pgMar w:top="1380" w:right="180" w:bottom="280" w:left="20" w:header="727" w:footer="0" w:gutter="0"/>
          <w:cols w:space="720"/>
        </w:sectPr>
      </w:pPr>
      <w:r>
        <w:rPr>
          <w:noProof/>
          <w:color w:val="000000"/>
          <w:sz w:val="20"/>
          <w:szCs w:val="20"/>
        </w:rPr>
        <w:drawing>
          <wp:inline distT="0" distB="0" distL="0" distR="0" wp14:anchorId="3A88EA88" wp14:editId="319A3DEC">
            <wp:extent cx="7390557" cy="896112"/>
            <wp:effectExtent l="0" t="0" r="0" b="0"/>
            <wp:docPr id="2161539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7390557" cy="896112"/>
                    </a:xfrm>
                    <a:prstGeom prst="rect">
                      <a:avLst/>
                    </a:prstGeom>
                    <a:ln/>
                  </pic:spPr>
                </pic:pic>
              </a:graphicData>
            </a:graphic>
          </wp:inline>
        </w:drawing>
      </w:r>
    </w:p>
    <w:p w14:paraId="5A1583B0" w14:textId="77777777" w:rsidR="003A0885" w:rsidRDefault="00777F05" w:rsidP="00777F05">
      <w:pPr>
        <w:pStyle w:val="Heading1"/>
      </w:pPr>
      <w:bookmarkStart w:id="10" w:name="bookmark=id.n294caho52i4" w:colFirst="0" w:colLast="0"/>
      <w:bookmarkStart w:id="11" w:name="_heading=h.dixw7dsgasks" w:colFirst="0" w:colLast="0"/>
      <w:bookmarkEnd w:id="10"/>
      <w:bookmarkEnd w:id="11"/>
      <w:r>
        <w:lastRenderedPageBreak/>
        <w:t>EXTEND</w:t>
      </w:r>
    </w:p>
    <w:p w14:paraId="0669E875" w14:textId="77777777" w:rsidR="003A0885" w:rsidRDefault="00777F05">
      <w:pPr>
        <w:pBdr>
          <w:top w:val="nil"/>
          <w:left w:val="nil"/>
          <w:bottom w:val="nil"/>
          <w:right w:val="nil"/>
          <w:between w:val="nil"/>
        </w:pBdr>
        <w:spacing w:before="193" w:line="276" w:lineRule="auto"/>
        <w:ind w:left="1420" w:right="1227"/>
        <w:rPr>
          <w:color w:val="000000"/>
          <w:sz w:val="24"/>
          <w:szCs w:val="24"/>
        </w:rPr>
      </w:pPr>
      <w:r>
        <w:rPr>
          <w:color w:val="030303"/>
          <w:sz w:val="24"/>
          <w:szCs w:val="24"/>
        </w:rPr>
        <w:t xml:space="preserve">Still </w:t>
      </w:r>
      <w:r>
        <w:rPr>
          <w:color w:val="000000"/>
          <w:sz w:val="24"/>
          <w:szCs w:val="24"/>
        </w:rPr>
        <w:t xml:space="preserve">interested in becoming a chemical </w:t>
      </w:r>
      <w:proofErr w:type="gramStart"/>
      <w:r>
        <w:rPr>
          <w:color w:val="000000"/>
          <w:sz w:val="24"/>
          <w:szCs w:val="24"/>
        </w:rPr>
        <w:t>engineer?</w:t>
      </w:r>
      <w:proofErr w:type="gramEnd"/>
      <w:r>
        <w:rPr>
          <w:color w:val="000000"/>
          <w:sz w:val="24"/>
          <w:szCs w:val="24"/>
        </w:rPr>
        <w:t xml:space="preserve"> Check out </w:t>
      </w:r>
      <w:hyperlink r:id="rId23">
        <w:r>
          <w:rPr>
            <w:color w:val="1154CC"/>
            <w:sz w:val="24"/>
            <w:szCs w:val="24"/>
            <w:u w:val="single"/>
          </w:rPr>
          <w:t>My Next Move</w:t>
        </w:r>
      </w:hyperlink>
      <w:r>
        <w:rPr>
          <w:color w:val="1154CC"/>
          <w:sz w:val="24"/>
          <w:szCs w:val="24"/>
        </w:rPr>
        <w:t xml:space="preserve"> </w:t>
      </w:r>
      <w:r>
        <w:rPr>
          <w:color w:val="000000"/>
          <w:sz w:val="24"/>
          <w:szCs w:val="24"/>
        </w:rPr>
        <w:t>to discover more about chemical engineers, what they do, and the knowledge, skills, and abilities needed in the field.</w:t>
      </w:r>
    </w:p>
    <w:p w14:paraId="28078B1A" w14:textId="77777777" w:rsidR="003A0885" w:rsidRDefault="003A0885">
      <w:pPr>
        <w:pBdr>
          <w:top w:val="nil"/>
          <w:left w:val="nil"/>
          <w:bottom w:val="nil"/>
          <w:right w:val="nil"/>
          <w:between w:val="nil"/>
        </w:pBdr>
        <w:spacing w:before="42"/>
        <w:rPr>
          <w:color w:val="000000"/>
          <w:sz w:val="24"/>
          <w:szCs w:val="24"/>
        </w:rPr>
      </w:pPr>
    </w:p>
    <w:p w14:paraId="44701992" w14:textId="77777777" w:rsidR="003A0885" w:rsidRDefault="00777F05">
      <w:pPr>
        <w:pBdr>
          <w:top w:val="nil"/>
          <w:left w:val="nil"/>
          <w:bottom w:val="nil"/>
          <w:right w:val="nil"/>
          <w:between w:val="nil"/>
        </w:pBdr>
        <w:spacing w:line="276" w:lineRule="auto"/>
        <w:ind w:left="1420" w:right="1288"/>
        <w:rPr>
          <w:color w:val="000000"/>
          <w:sz w:val="24"/>
          <w:szCs w:val="24"/>
        </w:rPr>
      </w:pPr>
      <w:r>
        <w:rPr>
          <w:color w:val="000000"/>
          <w:sz w:val="24"/>
          <w:szCs w:val="24"/>
        </w:rPr>
        <w:t xml:space="preserve">Did you know that chemical engineering isn’t the only specialty in the Science, Technology, Engineering, and Math (STEM) cluster? Check out the careers classified as </w:t>
      </w:r>
      <w:hyperlink r:id="rId24">
        <w:r>
          <w:rPr>
            <w:color w:val="1154CC"/>
            <w:sz w:val="24"/>
            <w:szCs w:val="24"/>
            <w:u w:val="single"/>
          </w:rPr>
          <w:t>Professional, Science,</w:t>
        </w:r>
      </w:hyperlink>
      <w:r>
        <w:rPr>
          <w:color w:val="1154CC"/>
          <w:sz w:val="24"/>
          <w:szCs w:val="24"/>
        </w:rPr>
        <w:t xml:space="preserve"> </w:t>
      </w:r>
      <w:hyperlink r:id="rId25">
        <w:r>
          <w:rPr>
            <w:color w:val="1154CC"/>
            <w:sz w:val="24"/>
            <w:szCs w:val="24"/>
            <w:u w:val="single"/>
          </w:rPr>
          <w:t>and Technical</w:t>
        </w:r>
      </w:hyperlink>
      <w:r>
        <w:rPr>
          <w:color w:val="000000"/>
          <w:sz w:val="24"/>
          <w:szCs w:val="24"/>
        </w:rPr>
        <w:t xml:space="preserve">, and those classified as </w:t>
      </w:r>
      <w:hyperlink r:id="rId26">
        <w:r>
          <w:rPr>
            <w:color w:val="1154CC"/>
            <w:sz w:val="24"/>
            <w:szCs w:val="24"/>
            <w:u w:val="single"/>
          </w:rPr>
          <w:t>Manufacturing</w:t>
        </w:r>
      </w:hyperlink>
      <w:r>
        <w:rPr>
          <w:color w:val="1154CC"/>
          <w:sz w:val="24"/>
          <w:szCs w:val="24"/>
        </w:rPr>
        <w:t xml:space="preserve"> </w:t>
      </w:r>
      <w:r>
        <w:rPr>
          <w:color w:val="000000"/>
          <w:sz w:val="24"/>
          <w:szCs w:val="24"/>
        </w:rPr>
        <w:t>to see all the STEM-based career options in this cluster!</w:t>
      </w:r>
    </w:p>
    <w:p w14:paraId="1B91C790" w14:textId="77777777" w:rsidR="003A0885" w:rsidRDefault="003A0885">
      <w:pPr>
        <w:pBdr>
          <w:top w:val="nil"/>
          <w:left w:val="nil"/>
          <w:bottom w:val="nil"/>
          <w:right w:val="nil"/>
          <w:between w:val="nil"/>
        </w:pBdr>
        <w:rPr>
          <w:color w:val="000000"/>
          <w:sz w:val="20"/>
          <w:szCs w:val="20"/>
        </w:rPr>
      </w:pPr>
    </w:p>
    <w:p w14:paraId="42A1AAC4" w14:textId="77777777" w:rsidR="003A0885" w:rsidRDefault="00777F05">
      <w:pPr>
        <w:pBdr>
          <w:top w:val="nil"/>
          <w:left w:val="nil"/>
          <w:bottom w:val="nil"/>
          <w:right w:val="nil"/>
          <w:between w:val="nil"/>
        </w:pBdr>
        <w:spacing w:before="164"/>
        <w:rPr>
          <w:color w:val="000000"/>
          <w:sz w:val="20"/>
          <w:szCs w:val="20"/>
        </w:rPr>
      </w:pPr>
      <w:r>
        <w:rPr>
          <w:noProof/>
        </w:rPr>
        <w:drawing>
          <wp:anchor distT="0" distB="0" distL="0" distR="0" simplePos="0" relativeHeight="251660288" behindDoc="0" locked="0" layoutInCell="1" hidden="0" allowOverlap="1" wp14:anchorId="05465809" wp14:editId="76AC07D0">
            <wp:simplePos x="0" y="0"/>
            <wp:positionH relativeFrom="column">
              <wp:posOffset>1623377</wp:posOffset>
            </wp:positionH>
            <wp:positionV relativeFrom="paragraph">
              <wp:posOffset>274580</wp:posOffset>
            </wp:positionV>
            <wp:extent cx="4503940" cy="3002279"/>
            <wp:effectExtent l="0" t="0" r="0" b="0"/>
            <wp:wrapTopAndBottom distT="0" distB="0"/>
            <wp:docPr id="2161539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7"/>
                    <a:srcRect/>
                    <a:stretch>
                      <a:fillRect/>
                    </a:stretch>
                  </pic:blipFill>
                  <pic:spPr>
                    <a:xfrm>
                      <a:off x="0" y="0"/>
                      <a:ext cx="4503940" cy="3002279"/>
                    </a:xfrm>
                    <a:prstGeom prst="rect">
                      <a:avLst/>
                    </a:prstGeom>
                    <a:ln/>
                  </pic:spPr>
                </pic:pic>
              </a:graphicData>
            </a:graphic>
          </wp:anchor>
        </w:drawing>
      </w:r>
    </w:p>
    <w:p w14:paraId="4F20F7AB" w14:textId="77777777" w:rsidR="003A0885" w:rsidRPr="00777F05" w:rsidRDefault="00777F05">
      <w:pPr>
        <w:spacing w:before="176" w:line="278" w:lineRule="auto"/>
        <w:ind w:left="3983" w:right="2714" w:hanging="1107"/>
        <w:rPr>
          <w:sz w:val="16"/>
          <w:szCs w:val="16"/>
          <w:lang w:val="es-ES"/>
        </w:rPr>
        <w:sectPr w:rsidR="003A0885" w:rsidRPr="00777F05">
          <w:headerReference w:type="default" r:id="rId28"/>
          <w:footerReference w:type="default" r:id="rId29"/>
          <w:pgSz w:w="12240" w:h="15840"/>
          <w:pgMar w:top="1380" w:right="180" w:bottom="2620" w:left="20" w:header="727" w:footer="2423" w:gutter="0"/>
          <w:cols w:space="720"/>
        </w:sectPr>
      </w:pPr>
      <w:bookmarkStart w:id="12" w:name="bookmark=id.b4rveu9ncdvl" w:colFirst="0" w:colLast="0"/>
      <w:bookmarkEnd w:id="12"/>
      <w:r>
        <w:rPr>
          <w:sz w:val="16"/>
          <w:szCs w:val="16"/>
        </w:rPr>
        <w:t xml:space="preserve">NASA/JPL-Caltech/Lockheed Martin Space. (n.d.). Pre-launch testing of </w:t>
      </w:r>
      <w:proofErr w:type="spellStart"/>
      <w:r>
        <w:rPr>
          <w:sz w:val="16"/>
          <w:szCs w:val="16"/>
        </w:rPr>
        <w:t>InSight's</w:t>
      </w:r>
      <w:proofErr w:type="spellEnd"/>
      <w:r>
        <w:rPr>
          <w:sz w:val="16"/>
          <w:szCs w:val="16"/>
        </w:rPr>
        <w:t xml:space="preserve"> robotic arm. </w:t>
      </w:r>
      <w:r w:rsidRPr="00777F05">
        <w:rPr>
          <w:i/>
          <w:sz w:val="16"/>
          <w:szCs w:val="16"/>
          <w:lang w:val="es-ES"/>
        </w:rPr>
        <w:t>NASA</w:t>
      </w:r>
      <w:r w:rsidRPr="00777F05">
        <w:rPr>
          <w:sz w:val="16"/>
          <w:szCs w:val="16"/>
          <w:lang w:val="es-ES"/>
        </w:rPr>
        <w:t xml:space="preserve">. </w:t>
      </w:r>
      <w:r>
        <w:fldChar w:fldCharType="begin"/>
      </w:r>
      <w:r w:rsidRPr="00777F05">
        <w:rPr>
          <w:lang w:val="es-ES"/>
        </w:rPr>
        <w:instrText>HYPERLINK "https://www.jpl.nasa.gov/spaceimages/details.php?id=PIA22741" \h</w:instrText>
      </w:r>
      <w:r>
        <w:fldChar w:fldCharType="separate"/>
      </w:r>
      <w:r w:rsidRPr="00777F05">
        <w:rPr>
          <w:color w:val="1154CC"/>
          <w:sz w:val="16"/>
          <w:szCs w:val="16"/>
          <w:u w:val="single"/>
          <w:lang w:val="es-ES"/>
        </w:rPr>
        <w:t>https://www.jpl.nasa.gov/spaceimages/details.php?id=PIA22741</w:t>
      </w:r>
      <w:r>
        <w:fldChar w:fldCharType="end"/>
      </w:r>
    </w:p>
    <w:p w14:paraId="3ECA4C7D" w14:textId="77777777" w:rsidR="003A0885" w:rsidRDefault="00777F05" w:rsidP="00777F05">
      <w:pPr>
        <w:pStyle w:val="Heading1"/>
      </w:pPr>
      <w:bookmarkStart w:id="13" w:name="bookmark=id.ixdjr9awe7tt" w:colFirst="0" w:colLast="0"/>
      <w:bookmarkStart w:id="14" w:name="_heading=h.p7y6c0nc5avj" w:colFirst="0" w:colLast="0"/>
      <w:bookmarkEnd w:id="13"/>
      <w:bookmarkEnd w:id="14"/>
      <w:r>
        <w:lastRenderedPageBreak/>
        <w:t>SOURCES</w:t>
      </w:r>
    </w:p>
    <w:p w14:paraId="71E52A6E" w14:textId="77777777" w:rsidR="003A0885" w:rsidRDefault="00777F05">
      <w:pPr>
        <w:spacing w:before="193" w:line="276" w:lineRule="auto"/>
        <w:ind w:left="1420" w:right="1227"/>
        <w:rPr>
          <w:i/>
          <w:sz w:val="24"/>
          <w:szCs w:val="24"/>
        </w:rPr>
      </w:pPr>
      <w:proofErr w:type="gramStart"/>
      <w:r>
        <w:rPr>
          <w:i/>
          <w:sz w:val="24"/>
          <w:szCs w:val="24"/>
        </w:rPr>
        <w:t>All of</w:t>
      </w:r>
      <w:proofErr w:type="gramEnd"/>
      <w:r>
        <w:rPr>
          <w:i/>
          <w:sz w:val="24"/>
          <w:szCs w:val="24"/>
        </w:rPr>
        <w:t xml:space="preserve"> the sources that were linked throughout the activity are listed below. Providing a list of sources allows us to give credit for the work someone else </w:t>
      </w:r>
      <w:proofErr w:type="gramStart"/>
      <w:r>
        <w:rPr>
          <w:i/>
          <w:sz w:val="24"/>
          <w:szCs w:val="24"/>
        </w:rPr>
        <w:t>made</w:t>
      </w:r>
      <w:proofErr w:type="gramEnd"/>
      <w:r>
        <w:rPr>
          <w:i/>
          <w:sz w:val="24"/>
          <w:szCs w:val="24"/>
        </w:rPr>
        <w:t>.</w:t>
      </w:r>
    </w:p>
    <w:p w14:paraId="7F99A1B0" w14:textId="77777777" w:rsidR="003A0885" w:rsidRDefault="003A0885">
      <w:pPr>
        <w:pBdr>
          <w:top w:val="nil"/>
          <w:left w:val="nil"/>
          <w:bottom w:val="nil"/>
          <w:right w:val="nil"/>
          <w:between w:val="nil"/>
        </w:pBdr>
        <w:spacing w:before="45"/>
        <w:rPr>
          <w:i/>
          <w:color w:val="000000"/>
          <w:sz w:val="24"/>
          <w:szCs w:val="24"/>
        </w:rPr>
      </w:pPr>
    </w:p>
    <w:p w14:paraId="43DCD426" w14:textId="77777777" w:rsidR="003A0885" w:rsidRDefault="00777F05">
      <w:pPr>
        <w:spacing w:line="276" w:lineRule="auto"/>
        <w:ind w:left="2140" w:right="1227" w:hanging="720"/>
        <w:rPr>
          <w:sz w:val="20"/>
          <w:szCs w:val="20"/>
        </w:rPr>
      </w:pPr>
      <w:r>
        <w:rPr>
          <w:color w:val="333333"/>
          <w:sz w:val="20"/>
          <w:szCs w:val="20"/>
        </w:rPr>
        <w:t xml:space="preserve">Amoeba Sisters. (2017, </w:t>
      </w:r>
      <w:proofErr w:type="spellStart"/>
      <w:r>
        <w:rPr>
          <w:color w:val="333333"/>
          <w:sz w:val="20"/>
          <w:szCs w:val="20"/>
        </w:rPr>
        <w:t>Aut</w:t>
      </w:r>
      <w:proofErr w:type="spellEnd"/>
      <w:r>
        <w:rPr>
          <w:color w:val="333333"/>
          <w:sz w:val="20"/>
          <w:szCs w:val="20"/>
        </w:rPr>
        <w:t xml:space="preserve">. 13). General lab safety [Video]. YouTube. </w:t>
      </w:r>
      <w:hyperlink r:id="rId30">
        <w:r>
          <w:rPr>
            <w:color w:val="333333"/>
            <w:sz w:val="20"/>
            <w:szCs w:val="20"/>
          </w:rPr>
          <w:t>https://www.youtube.com/watch?v=MEIXRLcC6RA</w:t>
        </w:r>
      </w:hyperlink>
    </w:p>
    <w:p w14:paraId="09C38F59" w14:textId="77777777" w:rsidR="003A0885" w:rsidRDefault="00777F05">
      <w:pPr>
        <w:spacing w:line="276" w:lineRule="auto"/>
        <w:ind w:left="2140" w:right="3685" w:hanging="720"/>
        <w:rPr>
          <w:sz w:val="20"/>
          <w:szCs w:val="20"/>
        </w:rPr>
      </w:pPr>
      <w:proofErr w:type="spellStart"/>
      <w:r>
        <w:rPr>
          <w:color w:val="333333"/>
          <w:sz w:val="20"/>
          <w:szCs w:val="20"/>
        </w:rPr>
        <w:t>CollegeGrad</w:t>
      </w:r>
      <w:proofErr w:type="spellEnd"/>
      <w:r>
        <w:rPr>
          <w:color w:val="333333"/>
          <w:sz w:val="20"/>
          <w:szCs w:val="20"/>
        </w:rPr>
        <w:t xml:space="preserve">. (n.d.). Chemical engineers. Career Profiles and Employment Projections. </w:t>
      </w:r>
      <w:hyperlink r:id="rId31">
        <w:r>
          <w:rPr>
            <w:color w:val="333333"/>
            <w:sz w:val="20"/>
            <w:szCs w:val="20"/>
          </w:rPr>
          <w:t>https://collegegrad.com/careers/chemical-engineers</w:t>
        </w:r>
      </w:hyperlink>
    </w:p>
    <w:p w14:paraId="2E5EFF22" w14:textId="77777777" w:rsidR="003A0885" w:rsidRDefault="00777F05">
      <w:pPr>
        <w:spacing w:line="276" w:lineRule="auto"/>
        <w:ind w:left="2140" w:right="4759" w:hanging="720"/>
        <w:rPr>
          <w:sz w:val="20"/>
          <w:szCs w:val="20"/>
        </w:rPr>
      </w:pPr>
      <w:r>
        <w:rPr>
          <w:color w:val="333333"/>
          <w:sz w:val="20"/>
          <w:szCs w:val="20"/>
        </w:rPr>
        <w:t xml:space="preserve">Cub Scout Ideas. (n.d.). How to build an awesome chemical reaction car. </w:t>
      </w:r>
      <w:hyperlink r:id="rId32">
        <w:r>
          <w:rPr>
            <w:color w:val="333333"/>
            <w:sz w:val="20"/>
            <w:szCs w:val="20"/>
          </w:rPr>
          <w:t>https://cubscoutideas.com/8156/chemical-reaction-car</w:t>
        </w:r>
      </w:hyperlink>
    </w:p>
    <w:p w14:paraId="0D6E7EDE" w14:textId="77777777" w:rsidR="003A0885" w:rsidRDefault="00777F05">
      <w:pPr>
        <w:spacing w:line="276" w:lineRule="auto"/>
        <w:ind w:left="2140" w:right="2699"/>
        <w:rPr>
          <w:sz w:val="20"/>
          <w:szCs w:val="20"/>
        </w:rPr>
      </w:pPr>
      <w:r>
        <w:rPr>
          <w:color w:val="333333"/>
          <w:sz w:val="20"/>
          <w:szCs w:val="20"/>
        </w:rPr>
        <w:t xml:space="preserve">Helmenstine, A.M. (n.d.). What do chemical engineers do and how much do they </w:t>
      </w:r>
      <w:proofErr w:type="gramStart"/>
      <w:r>
        <w:rPr>
          <w:color w:val="333333"/>
          <w:sz w:val="20"/>
          <w:szCs w:val="20"/>
        </w:rPr>
        <w:t>make?.</w:t>
      </w:r>
      <w:proofErr w:type="gramEnd"/>
      <w:r>
        <w:rPr>
          <w:color w:val="333333"/>
          <w:sz w:val="20"/>
          <w:szCs w:val="20"/>
        </w:rPr>
        <w:t xml:space="preserve"> </w:t>
      </w:r>
      <w:hyperlink r:id="rId33">
        <w:r>
          <w:rPr>
            <w:color w:val="333333"/>
            <w:sz w:val="20"/>
            <w:szCs w:val="20"/>
          </w:rPr>
          <w:t>https://www.thoughtco.com/what-chemical-engineers-do-and-salary-range-604018</w:t>
        </w:r>
      </w:hyperlink>
    </w:p>
    <w:p w14:paraId="6305B103" w14:textId="77777777" w:rsidR="003A0885" w:rsidRDefault="00777F05">
      <w:pPr>
        <w:spacing w:line="276" w:lineRule="auto"/>
        <w:ind w:left="2140" w:hanging="720"/>
        <w:rPr>
          <w:sz w:val="20"/>
          <w:szCs w:val="20"/>
        </w:rPr>
      </w:pPr>
      <w:r>
        <w:rPr>
          <w:color w:val="333333"/>
          <w:sz w:val="20"/>
          <w:szCs w:val="20"/>
        </w:rPr>
        <w:t xml:space="preserve">K20 Center. (2020, July 14). Chemical engineer - Tarah Schneberger - Zoom into your career [Video]. YouTube. </w:t>
      </w:r>
      <w:hyperlink r:id="rId34">
        <w:r>
          <w:rPr>
            <w:color w:val="333333"/>
            <w:sz w:val="20"/>
            <w:szCs w:val="20"/>
          </w:rPr>
          <w:t>https://www.youtube.com/watch?v=55BeMSeHOKY</w:t>
        </w:r>
      </w:hyperlink>
    </w:p>
    <w:p w14:paraId="6C6499ED" w14:textId="77777777" w:rsidR="003A0885" w:rsidRDefault="00777F05">
      <w:pPr>
        <w:spacing w:before="1" w:line="276" w:lineRule="auto"/>
        <w:ind w:left="2140" w:right="1434" w:hanging="720"/>
        <w:rPr>
          <w:sz w:val="20"/>
          <w:szCs w:val="20"/>
        </w:rPr>
      </w:pPr>
      <w:r>
        <w:rPr>
          <w:color w:val="333333"/>
          <w:sz w:val="20"/>
          <w:szCs w:val="20"/>
        </w:rPr>
        <w:t xml:space="preserve">K20 Center. (n.d.). 3-2-1. Strategies. </w:t>
      </w:r>
      <w:hyperlink r:id="rId35">
        <w:r>
          <w:rPr>
            <w:color w:val="333333"/>
            <w:sz w:val="20"/>
            <w:szCs w:val="20"/>
          </w:rPr>
          <w:t>https://learn.k20center.ou.edu/strategy/d9908066f654727934df7bf4f5059a7b</w:t>
        </w:r>
      </w:hyperlink>
    </w:p>
    <w:p w14:paraId="6A721121" w14:textId="77777777" w:rsidR="003A0885" w:rsidRDefault="00777F05">
      <w:pPr>
        <w:spacing w:line="276" w:lineRule="auto"/>
        <w:ind w:left="2140" w:right="1227" w:hanging="720"/>
        <w:rPr>
          <w:sz w:val="20"/>
          <w:szCs w:val="20"/>
        </w:rPr>
      </w:pPr>
      <w:r>
        <w:rPr>
          <w:color w:val="333333"/>
          <w:sz w:val="20"/>
          <w:szCs w:val="20"/>
        </w:rPr>
        <w:t xml:space="preserve">K20 Center. (n.d.). Window notes. Strategies. </w:t>
      </w:r>
      <w:hyperlink r:id="rId36">
        <w:r>
          <w:rPr>
            <w:color w:val="333333"/>
            <w:sz w:val="20"/>
            <w:szCs w:val="20"/>
          </w:rPr>
          <w:t>https://learn.k20center.ou.edu/strategy/fc74060730ea745c8c4f356aa2015ac0</w:t>
        </w:r>
      </w:hyperlink>
    </w:p>
    <w:p w14:paraId="35081EE4" w14:textId="77777777" w:rsidR="003A0885" w:rsidRDefault="00777F05">
      <w:pPr>
        <w:spacing w:line="276" w:lineRule="auto"/>
        <w:ind w:left="2140" w:right="1227" w:hanging="720"/>
        <w:rPr>
          <w:color w:val="333333"/>
          <w:sz w:val="20"/>
          <w:szCs w:val="20"/>
        </w:rPr>
      </w:pPr>
      <w:r>
        <w:rPr>
          <w:color w:val="333333"/>
          <w:sz w:val="20"/>
          <w:szCs w:val="20"/>
        </w:rPr>
        <w:t xml:space="preserve">K20 Center. (n.d.). </w:t>
      </w:r>
      <w:proofErr w:type="spellStart"/>
      <w:r>
        <w:rPr>
          <w:color w:val="333333"/>
          <w:sz w:val="20"/>
          <w:szCs w:val="20"/>
        </w:rPr>
        <w:t>GramIt</w:t>
      </w:r>
      <w:proofErr w:type="spellEnd"/>
      <w:r>
        <w:rPr>
          <w:color w:val="333333"/>
          <w:sz w:val="20"/>
          <w:szCs w:val="20"/>
        </w:rPr>
        <w:t>. Strategies.</w:t>
      </w:r>
    </w:p>
    <w:p w14:paraId="1395ECFE" w14:textId="77777777" w:rsidR="003A0885" w:rsidRDefault="00777F05">
      <w:pPr>
        <w:spacing w:line="276" w:lineRule="auto"/>
        <w:ind w:left="2140" w:right="1227"/>
        <w:rPr>
          <w:sz w:val="20"/>
          <w:szCs w:val="20"/>
        </w:rPr>
      </w:pPr>
      <w:r>
        <w:rPr>
          <w:color w:val="333333"/>
          <w:sz w:val="20"/>
          <w:szCs w:val="20"/>
        </w:rPr>
        <w:t>https://learn.k20center.ou.edu/strategy/2554</w:t>
      </w:r>
    </w:p>
    <w:p w14:paraId="79B18FC8" w14:textId="77777777" w:rsidR="003A0885" w:rsidRDefault="00777F05">
      <w:pPr>
        <w:spacing w:line="276" w:lineRule="auto"/>
        <w:ind w:left="1440" w:right="1227"/>
        <w:rPr>
          <w:color w:val="333333"/>
          <w:sz w:val="20"/>
          <w:szCs w:val="20"/>
        </w:rPr>
      </w:pPr>
      <w:r>
        <w:rPr>
          <w:color w:val="333333"/>
          <w:sz w:val="20"/>
          <w:szCs w:val="20"/>
        </w:rPr>
        <w:t xml:space="preserve">Minnesota State University. (n.d.). Science, technology, engineering, and mathematics. </w:t>
      </w:r>
      <w:proofErr w:type="spellStart"/>
      <w:r>
        <w:rPr>
          <w:color w:val="333333"/>
          <w:sz w:val="20"/>
          <w:szCs w:val="20"/>
        </w:rPr>
        <w:t>CAREERWise</w:t>
      </w:r>
      <w:proofErr w:type="spellEnd"/>
      <w:r>
        <w:rPr>
          <w:color w:val="333333"/>
          <w:sz w:val="20"/>
          <w:szCs w:val="20"/>
        </w:rPr>
        <w:t xml:space="preserve">. </w:t>
      </w:r>
    </w:p>
    <w:p w14:paraId="2BE5DEBF" w14:textId="77777777" w:rsidR="003A0885" w:rsidRDefault="00777F05">
      <w:pPr>
        <w:spacing w:line="276" w:lineRule="auto"/>
        <w:ind w:left="1440" w:right="1227" w:firstLine="720"/>
        <w:rPr>
          <w:sz w:val="20"/>
          <w:szCs w:val="20"/>
        </w:rPr>
      </w:pPr>
      <w:r>
        <w:rPr>
          <w:color w:val="333333"/>
          <w:sz w:val="20"/>
          <w:szCs w:val="20"/>
        </w:rPr>
        <w:t>https://careerwise.minnstate.edu/careers/stem.html</w:t>
      </w:r>
    </w:p>
    <w:p w14:paraId="2C9F1F3A" w14:textId="77777777" w:rsidR="003A0885" w:rsidRDefault="00777F05">
      <w:pPr>
        <w:spacing w:line="276" w:lineRule="auto"/>
        <w:ind w:left="1420" w:right="2026"/>
        <w:rPr>
          <w:sz w:val="20"/>
          <w:szCs w:val="20"/>
        </w:rPr>
      </w:pPr>
      <w:r>
        <w:rPr>
          <w:color w:val="333333"/>
          <w:sz w:val="20"/>
          <w:szCs w:val="20"/>
        </w:rPr>
        <w:t xml:space="preserve">My Next Move. (n.d.) Chemical engineers. </w:t>
      </w:r>
      <w:hyperlink r:id="rId37">
        <w:r>
          <w:rPr>
            <w:color w:val="333333"/>
            <w:sz w:val="20"/>
            <w:szCs w:val="20"/>
          </w:rPr>
          <w:t>https://www.mynextmove.org/profile/summary/17-2041.00</w:t>
        </w:r>
      </w:hyperlink>
      <w:r>
        <w:rPr>
          <w:color w:val="333333"/>
          <w:sz w:val="20"/>
          <w:szCs w:val="20"/>
        </w:rPr>
        <w:t xml:space="preserve"> My Next Move. (n.d.) Careers in manufacturing. </w:t>
      </w:r>
      <w:hyperlink r:id="rId38">
        <w:r>
          <w:rPr>
            <w:color w:val="333333"/>
            <w:sz w:val="20"/>
            <w:szCs w:val="20"/>
          </w:rPr>
          <w:t>https://www.mynextmove.org/find/browse?c=31</w:t>
        </w:r>
      </w:hyperlink>
    </w:p>
    <w:p w14:paraId="6F7DC5BD" w14:textId="77777777" w:rsidR="003A0885" w:rsidRDefault="00777F05">
      <w:pPr>
        <w:spacing w:line="276" w:lineRule="auto"/>
        <w:ind w:left="2140" w:right="1227" w:hanging="720"/>
        <w:rPr>
          <w:sz w:val="20"/>
          <w:szCs w:val="20"/>
        </w:rPr>
      </w:pPr>
      <w:r>
        <w:rPr>
          <w:color w:val="333333"/>
          <w:sz w:val="20"/>
          <w:szCs w:val="20"/>
        </w:rPr>
        <w:t xml:space="preserve">My Next Move. (n.d.) Careers in professional, science, and technical. </w:t>
      </w:r>
      <w:hyperlink r:id="rId39">
        <w:r>
          <w:rPr>
            <w:color w:val="333333"/>
            <w:sz w:val="20"/>
            <w:szCs w:val="20"/>
          </w:rPr>
          <w:t>https://www.mynextmove.org/find/browse?c=54</w:t>
        </w:r>
      </w:hyperlink>
    </w:p>
    <w:p w14:paraId="4717E36A" w14:textId="77777777" w:rsidR="003A0885" w:rsidRPr="00777F05" w:rsidRDefault="00777F05">
      <w:pPr>
        <w:spacing w:line="276" w:lineRule="auto"/>
        <w:ind w:left="2140" w:hanging="720"/>
        <w:rPr>
          <w:sz w:val="20"/>
          <w:szCs w:val="20"/>
          <w:lang w:val="es-ES"/>
        </w:rPr>
      </w:pPr>
      <w:r>
        <w:rPr>
          <w:color w:val="333333"/>
          <w:sz w:val="20"/>
          <w:szCs w:val="20"/>
        </w:rPr>
        <w:t xml:space="preserve">NASA/JPL-Caltech/Lockheed Martin Space. (n.d.). Pre-launch testing of </w:t>
      </w:r>
      <w:proofErr w:type="spellStart"/>
      <w:r>
        <w:rPr>
          <w:color w:val="333333"/>
          <w:sz w:val="20"/>
          <w:szCs w:val="20"/>
        </w:rPr>
        <w:t>InSight's</w:t>
      </w:r>
      <w:proofErr w:type="spellEnd"/>
      <w:r>
        <w:rPr>
          <w:color w:val="333333"/>
          <w:sz w:val="20"/>
          <w:szCs w:val="20"/>
        </w:rPr>
        <w:t xml:space="preserve"> robotic arm. </w:t>
      </w:r>
      <w:r w:rsidRPr="00777F05">
        <w:rPr>
          <w:color w:val="333333"/>
          <w:sz w:val="20"/>
          <w:szCs w:val="20"/>
          <w:lang w:val="es-ES"/>
        </w:rPr>
        <w:t xml:space="preserve">NASA. </w:t>
      </w:r>
      <w:hyperlink r:id="rId40">
        <w:r w:rsidRPr="00777F05">
          <w:rPr>
            <w:color w:val="333333"/>
            <w:sz w:val="20"/>
            <w:szCs w:val="20"/>
            <w:lang w:val="es-ES"/>
          </w:rPr>
          <w:t>https://www.jpl.nasa.gov/spaceimages/details.php?id=PIA22741</w:t>
        </w:r>
      </w:hyperlink>
    </w:p>
    <w:p w14:paraId="7A7C27CE" w14:textId="77777777" w:rsidR="003A0885" w:rsidRDefault="00777F05">
      <w:pPr>
        <w:spacing w:line="276" w:lineRule="auto"/>
        <w:ind w:left="2140" w:right="1729" w:hanging="720"/>
        <w:rPr>
          <w:sz w:val="20"/>
          <w:szCs w:val="20"/>
        </w:rPr>
      </w:pPr>
      <w:r>
        <w:rPr>
          <w:color w:val="333333"/>
          <w:sz w:val="20"/>
          <w:szCs w:val="20"/>
        </w:rPr>
        <w:t xml:space="preserve">Royal Academy of Engineering. (2020). Engineer. </w:t>
      </w:r>
      <w:proofErr w:type="spellStart"/>
      <w:r>
        <w:rPr>
          <w:color w:val="333333"/>
          <w:sz w:val="20"/>
          <w:szCs w:val="20"/>
        </w:rPr>
        <w:t>Pixabay</w:t>
      </w:r>
      <w:proofErr w:type="spellEnd"/>
      <w:r>
        <w:rPr>
          <w:color w:val="333333"/>
          <w:sz w:val="20"/>
          <w:szCs w:val="20"/>
        </w:rPr>
        <w:t>. https://pixabay.com/photos/engineer-engineering- chemical-4915425/</w:t>
      </w:r>
    </w:p>
    <w:p w14:paraId="081002EC" w14:textId="77777777" w:rsidR="003A0885" w:rsidRDefault="00777F05">
      <w:pPr>
        <w:spacing w:line="276" w:lineRule="auto"/>
        <w:ind w:left="2140" w:right="1787"/>
        <w:rPr>
          <w:sz w:val="20"/>
          <w:szCs w:val="20"/>
        </w:rPr>
      </w:pPr>
      <w:r>
        <w:rPr>
          <w:color w:val="333333"/>
          <w:sz w:val="20"/>
          <w:szCs w:val="20"/>
        </w:rPr>
        <w:t xml:space="preserve">Washington Office of Superintendent of Public Instruction. (n.d.). Careers in STEM. Student Success. </w:t>
      </w:r>
      <w:hyperlink r:id="rId41">
        <w:r>
          <w:rPr>
            <w:color w:val="333333"/>
            <w:sz w:val="20"/>
            <w:szCs w:val="20"/>
          </w:rPr>
          <w:t>https://www.k12.wa.us/student-success/career-technical-education/career-technical-education-</w:t>
        </w:r>
      </w:hyperlink>
      <w:r>
        <w:rPr>
          <w:color w:val="333333"/>
          <w:sz w:val="20"/>
          <w:szCs w:val="20"/>
        </w:rPr>
        <w:t xml:space="preserve"> </w:t>
      </w:r>
      <w:hyperlink r:id="rId42">
        <w:r>
          <w:rPr>
            <w:color w:val="333333"/>
            <w:sz w:val="20"/>
            <w:szCs w:val="20"/>
          </w:rPr>
          <w:t>pathways/science-technology/careers-stem</w:t>
        </w:r>
      </w:hyperlink>
    </w:p>
    <w:sectPr w:rsidR="003A0885">
      <w:pgSz w:w="12240" w:h="15840"/>
      <w:pgMar w:top="1380" w:right="180" w:bottom="2620" w:left="20" w:header="727" w:footer="2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90040" w14:textId="77777777" w:rsidR="00777F05" w:rsidRDefault="00777F05">
      <w:r>
        <w:separator/>
      </w:r>
    </w:p>
  </w:endnote>
  <w:endnote w:type="continuationSeparator" w:id="0">
    <w:p w14:paraId="6E257559" w14:textId="77777777" w:rsidR="00777F05" w:rsidRDefault="0077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E32B" w14:textId="77777777" w:rsidR="003A0885" w:rsidRDefault="00777F05">
    <w:pPr>
      <w:pBdr>
        <w:top w:val="nil"/>
        <w:left w:val="nil"/>
        <w:bottom w:val="nil"/>
        <w:right w:val="nil"/>
        <w:between w:val="nil"/>
      </w:pBdr>
      <w:spacing w:line="14" w:lineRule="auto"/>
      <w:rPr>
        <w:color w:val="000000"/>
        <w:sz w:val="20"/>
        <w:szCs w:val="20"/>
      </w:rPr>
    </w:pPr>
    <w:r>
      <w:rPr>
        <w:noProof/>
      </w:rPr>
      <w:drawing>
        <wp:anchor distT="0" distB="0" distL="0" distR="0" simplePos="0" relativeHeight="251659264" behindDoc="1" locked="0" layoutInCell="1" hidden="0" allowOverlap="1" wp14:anchorId="25AD97B7" wp14:editId="0FA21722">
          <wp:simplePos x="0" y="0"/>
          <wp:positionH relativeFrom="column">
            <wp:posOffset>73660</wp:posOffset>
          </wp:positionH>
          <wp:positionV relativeFrom="paragraph">
            <wp:posOffset>0</wp:posOffset>
          </wp:positionV>
          <wp:extent cx="7499437" cy="909313"/>
          <wp:effectExtent l="0" t="0" r="0" b="0"/>
          <wp:wrapNone/>
          <wp:docPr id="2161539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9437" cy="90931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E2CC" w14:textId="77777777" w:rsidR="003A0885" w:rsidRDefault="00777F05">
    <w:pPr>
      <w:pBdr>
        <w:top w:val="nil"/>
        <w:left w:val="nil"/>
        <w:bottom w:val="nil"/>
        <w:right w:val="nil"/>
        <w:between w:val="nil"/>
      </w:pBdr>
      <w:spacing w:line="14" w:lineRule="auto"/>
      <w:rPr>
        <w:color w:val="000000"/>
        <w:sz w:val="20"/>
        <w:szCs w:val="20"/>
      </w:rPr>
    </w:pPr>
    <w:r>
      <w:rPr>
        <w:noProof/>
      </w:rPr>
      <w:drawing>
        <wp:anchor distT="0" distB="0" distL="0" distR="0" simplePos="0" relativeHeight="251661312" behindDoc="1" locked="0" layoutInCell="1" hidden="0" allowOverlap="1" wp14:anchorId="5C6B56A0" wp14:editId="1CE71676">
          <wp:simplePos x="0" y="0"/>
          <wp:positionH relativeFrom="column">
            <wp:posOffset>73660</wp:posOffset>
          </wp:positionH>
          <wp:positionV relativeFrom="paragraph">
            <wp:posOffset>0</wp:posOffset>
          </wp:positionV>
          <wp:extent cx="7499437" cy="909313"/>
          <wp:effectExtent l="0" t="0" r="0" b="0"/>
          <wp:wrapNone/>
          <wp:docPr id="2161539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9437" cy="90931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CE1A" w14:textId="77777777" w:rsidR="003A0885" w:rsidRDefault="003A0885">
    <w:pPr>
      <w:pBdr>
        <w:top w:val="nil"/>
        <w:left w:val="nil"/>
        <w:bottom w:val="nil"/>
        <w:right w:val="nil"/>
        <w:between w:val="nil"/>
      </w:pBdr>
      <w:spacing w:line="14" w:lineRule="auto"/>
      <w:rPr>
        <w:color w:val="00000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5D66" w14:textId="77777777" w:rsidR="003A0885" w:rsidRDefault="00777F05">
    <w:pPr>
      <w:pBdr>
        <w:top w:val="nil"/>
        <w:left w:val="nil"/>
        <w:bottom w:val="nil"/>
        <w:right w:val="nil"/>
        <w:between w:val="nil"/>
      </w:pBdr>
      <w:spacing w:line="14" w:lineRule="auto"/>
      <w:rPr>
        <w:color w:val="000000"/>
        <w:sz w:val="20"/>
        <w:szCs w:val="20"/>
      </w:rPr>
    </w:pPr>
    <w:r>
      <w:rPr>
        <w:noProof/>
      </w:rPr>
      <w:drawing>
        <wp:anchor distT="0" distB="0" distL="0" distR="0" simplePos="0" relativeHeight="251664384" behindDoc="1" locked="0" layoutInCell="1" hidden="0" allowOverlap="1" wp14:anchorId="3552A90F" wp14:editId="3F2C82A2">
          <wp:simplePos x="0" y="0"/>
          <wp:positionH relativeFrom="column">
            <wp:posOffset>73660</wp:posOffset>
          </wp:positionH>
          <wp:positionV relativeFrom="paragraph">
            <wp:posOffset>0</wp:posOffset>
          </wp:positionV>
          <wp:extent cx="7499437" cy="909307"/>
          <wp:effectExtent l="0" t="0" r="0" b="0"/>
          <wp:wrapNone/>
          <wp:docPr id="2161539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9437" cy="90930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3F6E" w14:textId="77777777" w:rsidR="00777F05" w:rsidRDefault="00777F05">
      <w:r>
        <w:separator/>
      </w:r>
    </w:p>
  </w:footnote>
  <w:footnote w:type="continuationSeparator" w:id="0">
    <w:p w14:paraId="1615EFCE" w14:textId="77777777" w:rsidR="00777F05" w:rsidRDefault="0077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7484" w14:textId="77777777" w:rsidR="003A0885" w:rsidRDefault="00777F0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58240" behindDoc="1" locked="0" layoutInCell="1" hidden="0" allowOverlap="1" wp14:anchorId="5DCDD365" wp14:editId="3C33AE2C">
              <wp:simplePos x="0" y="0"/>
              <wp:positionH relativeFrom="page">
                <wp:posOffset>6737414</wp:posOffset>
              </wp:positionH>
              <wp:positionV relativeFrom="page">
                <wp:posOffset>443875</wp:posOffset>
              </wp:positionV>
              <wp:extent cx="176530" cy="191770"/>
              <wp:effectExtent l="0" t="0" r="0" b="0"/>
              <wp:wrapNone/>
              <wp:docPr id="216153930" name="Rectangle 216153930"/>
              <wp:cNvGraphicFramePr/>
              <a:graphic xmlns:a="http://schemas.openxmlformats.org/drawingml/2006/main">
                <a:graphicData uri="http://schemas.microsoft.com/office/word/2010/wordprocessingShape">
                  <wps:wsp>
                    <wps:cNvSpPr/>
                    <wps:spPr>
                      <a:xfrm>
                        <a:off x="5262498" y="3688878"/>
                        <a:ext cx="167005" cy="182245"/>
                      </a:xfrm>
                      <a:prstGeom prst="rect">
                        <a:avLst/>
                      </a:prstGeom>
                      <a:noFill/>
                      <a:ln>
                        <a:noFill/>
                      </a:ln>
                    </wps:spPr>
                    <wps:txbx>
                      <w:txbxContent>
                        <w:p w14:paraId="299C670E" w14:textId="77777777" w:rsidR="003A0885" w:rsidRDefault="00777F05">
                          <w:pPr>
                            <w:spacing w:before="12"/>
                            <w:ind w:left="60" w:firstLine="6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6737414</wp:posOffset>
              </wp:positionH>
              <wp:positionV relativeFrom="page">
                <wp:posOffset>443875</wp:posOffset>
              </wp:positionV>
              <wp:extent cx="176530" cy="191770"/>
              <wp:effectExtent b="0" l="0" r="0" t="0"/>
              <wp:wrapNone/>
              <wp:docPr id="216153930"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76530" cy="19177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F234" w14:textId="77777777" w:rsidR="003A0885" w:rsidRDefault="00777F0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60288" behindDoc="1" locked="0" layoutInCell="1" hidden="0" allowOverlap="1" wp14:anchorId="585E2A0C" wp14:editId="2F7FFF21">
              <wp:simplePos x="0" y="0"/>
              <wp:positionH relativeFrom="page">
                <wp:posOffset>6737414</wp:posOffset>
              </wp:positionH>
              <wp:positionV relativeFrom="page">
                <wp:posOffset>443875</wp:posOffset>
              </wp:positionV>
              <wp:extent cx="176530" cy="191770"/>
              <wp:effectExtent l="0" t="0" r="0" b="0"/>
              <wp:wrapNone/>
              <wp:docPr id="216153928" name="Rectangle 216153928"/>
              <wp:cNvGraphicFramePr/>
              <a:graphic xmlns:a="http://schemas.openxmlformats.org/drawingml/2006/main">
                <a:graphicData uri="http://schemas.microsoft.com/office/word/2010/wordprocessingShape">
                  <wps:wsp>
                    <wps:cNvSpPr/>
                    <wps:spPr>
                      <a:xfrm>
                        <a:off x="5262498" y="3688878"/>
                        <a:ext cx="167005" cy="182245"/>
                      </a:xfrm>
                      <a:prstGeom prst="rect">
                        <a:avLst/>
                      </a:prstGeom>
                      <a:noFill/>
                      <a:ln>
                        <a:noFill/>
                      </a:ln>
                    </wps:spPr>
                    <wps:txbx>
                      <w:txbxContent>
                        <w:p w14:paraId="22FDAECF" w14:textId="77777777" w:rsidR="003A0885" w:rsidRDefault="00777F05">
                          <w:pPr>
                            <w:spacing w:before="12"/>
                            <w:ind w:left="60" w:firstLine="60"/>
                            <w:textDirection w:val="btLr"/>
                          </w:pPr>
                          <w:r>
                            <w:rPr>
                              <w:rFonts w:ascii="Arial" w:eastAsia="Arial" w:hAnsi="Arial" w:cs="Arial"/>
                              <w:color w:val="000000"/>
                            </w:rPr>
                            <w:t xml:space="preserve"> PAGE 2</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6737414</wp:posOffset>
              </wp:positionH>
              <wp:positionV relativeFrom="page">
                <wp:posOffset>443875</wp:posOffset>
              </wp:positionV>
              <wp:extent cx="176530" cy="191770"/>
              <wp:effectExtent b="0" l="0" r="0" t="0"/>
              <wp:wrapNone/>
              <wp:docPr id="21615392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76530" cy="19177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D05D" w14:textId="77777777" w:rsidR="003A0885" w:rsidRDefault="00777F0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62336" behindDoc="1" locked="0" layoutInCell="1" hidden="0" allowOverlap="1" wp14:anchorId="68557AA4" wp14:editId="324ED440">
              <wp:simplePos x="0" y="0"/>
              <wp:positionH relativeFrom="page">
                <wp:posOffset>6737414</wp:posOffset>
              </wp:positionH>
              <wp:positionV relativeFrom="page">
                <wp:posOffset>443875</wp:posOffset>
              </wp:positionV>
              <wp:extent cx="176530" cy="191770"/>
              <wp:effectExtent l="0" t="0" r="0" b="0"/>
              <wp:wrapNone/>
              <wp:docPr id="216153929" name="Rectangle 216153929"/>
              <wp:cNvGraphicFramePr/>
              <a:graphic xmlns:a="http://schemas.openxmlformats.org/drawingml/2006/main">
                <a:graphicData uri="http://schemas.microsoft.com/office/word/2010/wordprocessingShape">
                  <wps:wsp>
                    <wps:cNvSpPr/>
                    <wps:spPr>
                      <a:xfrm>
                        <a:off x="5262498" y="3688878"/>
                        <a:ext cx="167005" cy="182245"/>
                      </a:xfrm>
                      <a:prstGeom prst="rect">
                        <a:avLst/>
                      </a:prstGeom>
                      <a:noFill/>
                      <a:ln>
                        <a:noFill/>
                      </a:ln>
                    </wps:spPr>
                    <wps:txbx>
                      <w:txbxContent>
                        <w:p w14:paraId="0DC81FD5" w14:textId="77777777" w:rsidR="003A0885" w:rsidRDefault="00777F05">
                          <w:pPr>
                            <w:spacing w:before="12"/>
                            <w:ind w:left="60" w:firstLine="60"/>
                            <w:textDirection w:val="btLr"/>
                          </w:pPr>
                          <w:r>
                            <w:rPr>
                              <w:rFonts w:ascii="Arial" w:eastAsia="Arial" w:hAnsi="Arial" w:cs="Arial"/>
                              <w:color w:val="000000"/>
                            </w:rPr>
                            <w:t xml:space="preserve"> PAGE 9</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6737414</wp:posOffset>
              </wp:positionH>
              <wp:positionV relativeFrom="page">
                <wp:posOffset>443875</wp:posOffset>
              </wp:positionV>
              <wp:extent cx="176530" cy="191770"/>
              <wp:effectExtent b="0" l="0" r="0" t="0"/>
              <wp:wrapNone/>
              <wp:docPr id="216153929"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76530" cy="191770"/>
                      </a:xfrm>
                      <a:prstGeom prst="rect"/>
                      <a:ln/>
                    </pic:spPr>
                  </pic:pic>
                </a:graphicData>
              </a:graphic>
            </wp:anchor>
          </w:drawing>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E78A" w14:textId="77777777" w:rsidR="003A0885" w:rsidRDefault="00777F0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63360" behindDoc="1" locked="0" layoutInCell="1" hidden="0" allowOverlap="1" wp14:anchorId="15315998" wp14:editId="2146D47E">
              <wp:simplePos x="0" y="0"/>
              <wp:positionH relativeFrom="page">
                <wp:posOffset>6659690</wp:posOffset>
              </wp:positionH>
              <wp:positionV relativeFrom="page">
                <wp:posOffset>443875</wp:posOffset>
              </wp:positionV>
              <wp:extent cx="254000" cy="191770"/>
              <wp:effectExtent l="0" t="0" r="0" b="0"/>
              <wp:wrapNone/>
              <wp:docPr id="216153927" name="Rectangle 216153927"/>
              <wp:cNvGraphicFramePr/>
              <a:graphic xmlns:a="http://schemas.openxmlformats.org/drawingml/2006/main">
                <a:graphicData uri="http://schemas.microsoft.com/office/word/2010/wordprocessingShape">
                  <wps:wsp>
                    <wps:cNvSpPr/>
                    <wps:spPr>
                      <a:xfrm>
                        <a:off x="5223763" y="3688878"/>
                        <a:ext cx="244475" cy="182245"/>
                      </a:xfrm>
                      <a:prstGeom prst="rect">
                        <a:avLst/>
                      </a:prstGeom>
                      <a:noFill/>
                      <a:ln>
                        <a:noFill/>
                      </a:ln>
                    </wps:spPr>
                    <wps:txbx>
                      <w:txbxContent>
                        <w:p w14:paraId="4ABAED2A" w14:textId="77777777" w:rsidR="003A0885" w:rsidRDefault="00777F05">
                          <w:pPr>
                            <w:spacing w:before="12"/>
                            <w:ind w:left="60" w:firstLine="60"/>
                            <w:textDirection w:val="btLr"/>
                          </w:pPr>
                          <w:r>
                            <w:rPr>
                              <w:rFonts w:ascii="Arial" w:eastAsia="Arial" w:hAnsi="Arial" w:cs="Arial"/>
                              <w:color w:val="000000"/>
                            </w:rPr>
                            <w:t xml:space="preserve"> PAGE 10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6659690</wp:posOffset>
              </wp:positionH>
              <wp:positionV relativeFrom="page">
                <wp:posOffset>443875</wp:posOffset>
              </wp:positionV>
              <wp:extent cx="254000" cy="191770"/>
              <wp:effectExtent b="0" l="0" r="0" t="0"/>
              <wp:wrapNone/>
              <wp:docPr id="21615392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54000" cy="19177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A5B2A"/>
    <w:multiLevelType w:val="multilevel"/>
    <w:tmpl w:val="5DD06E32"/>
    <w:lvl w:ilvl="0">
      <w:start w:val="1"/>
      <w:numFmt w:val="decimal"/>
      <w:lvlText w:val="%1."/>
      <w:lvlJc w:val="left"/>
      <w:pPr>
        <w:ind w:left="2140" w:hanging="360"/>
      </w:pPr>
      <w:rPr>
        <w:rFonts w:ascii="Calibri" w:eastAsia="Calibri" w:hAnsi="Calibri" w:cs="Calibri"/>
        <w:b w:val="0"/>
        <w:i w:val="0"/>
        <w:sz w:val="24"/>
        <w:szCs w:val="24"/>
      </w:rPr>
    </w:lvl>
    <w:lvl w:ilvl="1">
      <w:numFmt w:val="bullet"/>
      <w:lvlText w:val="•"/>
      <w:lvlJc w:val="left"/>
      <w:pPr>
        <w:ind w:left="3130" w:hanging="360"/>
      </w:pPr>
    </w:lvl>
    <w:lvl w:ilvl="2">
      <w:numFmt w:val="bullet"/>
      <w:lvlText w:val="•"/>
      <w:lvlJc w:val="left"/>
      <w:pPr>
        <w:ind w:left="4120" w:hanging="360"/>
      </w:pPr>
    </w:lvl>
    <w:lvl w:ilvl="3">
      <w:numFmt w:val="bullet"/>
      <w:lvlText w:val="•"/>
      <w:lvlJc w:val="left"/>
      <w:pPr>
        <w:ind w:left="5110" w:hanging="360"/>
      </w:pPr>
    </w:lvl>
    <w:lvl w:ilvl="4">
      <w:numFmt w:val="bullet"/>
      <w:lvlText w:val="•"/>
      <w:lvlJc w:val="left"/>
      <w:pPr>
        <w:ind w:left="6100" w:hanging="360"/>
      </w:pPr>
    </w:lvl>
    <w:lvl w:ilvl="5">
      <w:numFmt w:val="bullet"/>
      <w:lvlText w:val="•"/>
      <w:lvlJc w:val="left"/>
      <w:pPr>
        <w:ind w:left="7090" w:hanging="360"/>
      </w:pPr>
    </w:lvl>
    <w:lvl w:ilvl="6">
      <w:numFmt w:val="bullet"/>
      <w:lvlText w:val="•"/>
      <w:lvlJc w:val="left"/>
      <w:pPr>
        <w:ind w:left="8080" w:hanging="360"/>
      </w:pPr>
    </w:lvl>
    <w:lvl w:ilvl="7">
      <w:numFmt w:val="bullet"/>
      <w:lvlText w:val="•"/>
      <w:lvlJc w:val="left"/>
      <w:pPr>
        <w:ind w:left="9070" w:hanging="360"/>
      </w:pPr>
    </w:lvl>
    <w:lvl w:ilvl="8">
      <w:numFmt w:val="bullet"/>
      <w:lvlText w:val="•"/>
      <w:lvlJc w:val="left"/>
      <w:pPr>
        <w:ind w:left="10060" w:hanging="360"/>
      </w:pPr>
    </w:lvl>
  </w:abstractNum>
  <w:abstractNum w:abstractNumId="1" w15:restartNumberingAfterBreak="0">
    <w:nsid w:val="42D0793E"/>
    <w:multiLevelType w:val="multilevel"/>
    <w:tmpl w:val="38C66BB8"/>
    <w:lvl w:ilvl="0">
      <w:numFmt w:val="bullet"/>
      <w:lvlText w:val="●"/>
      <w:lvlJc w:val="left"/>
      <w:pPr>
        <w:ind w:left="2140" w:hanging="360"/>
      </w:pPr>
      <w:rPr>
        <w:rFonts w:ascii="Calibri" w:eastAsia="Calibri" w:hAnsi="Calibri" w:cs="Calibri"/>
        <w:b w:val="0"/>
        <w:i w:val="0"/>
        <w:sz w:val="24"/>
        <w:szCs w:val="24"/>
      </w:rPr>
    </w:lvl>
    <w:lvl w:ilvl="1">
      <w:numFmt w:val="bullet"/>
      <w:lvlText w:val="•"/>
      <w:lvlJc w:val="left"/>
      <w:pPr>
        <w:ind w:left="3130" w:hanging="360"/>
      </w:pPr>
    </w:lvl>
    <w:lvl w:ilvl="2">
      <w:numFmt w:val="bullet"/>
      <w:lvlText w:val="•"/>
      <w:lvlJc w:val="left"/>
      <w:pPr>
        <w:ind w:left="4120" w:hanging="360"/>
      </w:pPr>
    </w:lvl>
    <w:lvl w:ilvl="3">
      <w:numFmt w:val="bullet"/>
      <w:lvlText w:val="•"/>
      <w:lvlJc w:val="left"/>
      <w:pPr>
        <w:ind w:left="5110" w:hanging="360"/>
      </w:pPr>
    </w:lvl>
    <w:lvl w:ilvl="4">
      <w:numFmt w:val="bullet"/>
      <w:lvlText w:val="•"/>
      <w:lvlJc w:val="left"/>
      <w:pPr>
        <w:ind w:left="6100" w:hanging="360"/>
      </w:pPr>
    </w:lvl>
    <w:lvl w:ilvl="5">
      <w:numFmt w:val="bullet"/>
      <w:lvlText w:val="•"/>
      <w:lvlJc w:val="left"/>
      <w:pPr>
        <w:ind w:left="7090" w:hanging="360"/>
      </w:pPr>
    </w:lvl>
    <w:lvl w:ilvl="6">
      <w:numFmt w:val="bullet"/>
      <w:lvlText w:val="•"/>
      <w:lvlJc w:val="left"/>
      <w:pPr>
        <w:ind w:left="8080" w:hanging="360"/>
      </w:pPr>
    </w:lvl>
    <w:lvl w:ilvl="7">
      <w:numFmt w:val="bullet"/>
      <w:lvlText w:val="•"/>
      <w:lvlJc w:val="left"/>
      <w:pPr>
        <w:ind w:left="9070" w:hanging="360"/>
      </w:pPr>
    </w:lvl>
    <w:lvl w:ilvl="8">
      <w:numFmt w:val="bullet"/>
      <w:lvlText w:val="•"/>
      <w:lvlJc w:val="left"/>
      <w:pPr>
        <w:ind w:left="10060" w:hanging="360"/>
      </w:pPr>
    </w:lvl>
  </w:abstractNum>
  <w:abstractNum w:abstractNumId="2" w15:restartNumberingAfterBreak="0">
    <w:nsid w:val="53DE3C20"/>
    <w:multiLevelType w:val="multilevel"/>
    <w:tmpl w:val="AE187AD8"/>
    <w:lvl w:ilvl="0">
      <w:numFmt w:val="bullet"/>
      <w:lvlText w:val="●"/>
      <w:lvlJc w:val="left"/>
      <w:pPr>
        <w:ind w:left="2140" w:hanging="360"/>
      </w:pPr>
      <w:rPr>
        <w:rFonts w:ascii="Calibri" w:eastAsia="Calibri" w:hAnsi="Calibri" w:cs="Calibri"/>
        <w:b w:val="0"/>
        <w:i w:val="0"/>
        <w:sz w:val="24"/>
        <w:szCs w:val="24"/>
      </w:rPr>
    </w:lvl>
    <w:lvl w:ilvl="1">
      <w:numFmt w:val="bullet"/>
      <w:lvlText w:val="•"/>
      <w:lvlJc w:val="left"/>
      <w:pPr>
        <w:ind w:left="3130" w:hanging="360"/>
      </w:pPr>
    </w:lvl>
    <w:lvl w:ilvl="2">
      <w:numFmt w:val="bullet"/>
      <w:lvlText w:val="•"/>
      <w:lvlJc w:val="left"/>
      <w:pPr>
        <w:ind w:left="4120" w:hanging="360"/>
      </w:pPr>
    </w:lvl>
    <w:lvl w:ilvl="3">
      <w:numFmt w:val="bullet"/>
      <w:lvlText w:val="•"/>
      <w:lvlJc w:val="left"/>
      <w:pPr>
        <w:ind w:left="5110" w:hanging="360"/>
      </w:pPr>
    </w:lvl>
    <w:lvl w:ilvl="4">
      <w:numFmt w:val="bullet"/>
      <w:lvlText w:val="•"/>
      <w:lvlJc w:val="left"/>
      <w:pPr>
        <w:ind w:left="6100" w:hanging="360"/>
      </w:pPr>
    </w:lvl>
    <w:lvl w:ilvl="5">
      <w:numFmt w:val="bullet"/>
      <w:lvlText w:val="•"/>
      <w:lvlJc w:val="left"/>
      <w:pPr>
        <w:ind w:left="7090" w:hanging="360"/>
      </w:pPr>
    </w:lvl>
    <w:lvl w:ilvl="6">
      <w:numFmt w:val="bullet"/>
      <w:lvlText w:val="•"/>
      <w:lvlJc w:val="left"/>
      <w:pPr>
        <w:ind w:left="8080" w:hanging="360"/>
      </w:pPr>
    </w:lvl>
    <w:lvl w:ilvl="7">
      <w:numFmt w:val="bullet"/>
      <w:lvlText w:val="•"/>
      <w:lvlJc w:val="left"/>
      <w:pPr>
        <w:ind w:left="9070" w:hanging="360"/>
      </w:pPr>
    </w:lvl>
    <w:lvl w:ilvl="8">
      <w:numFmt w:val="bullet"/>
      <w:lvlText w:val="•"/>
      <w:lvlJc w:val="left"/>
      <w:pPr>
        <w:ind w:left="10060" w:hanging="360"/>
      </w:pPr>
    </w:lvl>
  </w:abstractNum>
  <w:abstractNum w:abstractNumId="3" w15:restartNumberingAfterBreak="0">
    <w:nsid w:val="5EFF1AC3"/>
    <w:multiLevelType w:val="multilevel"/>
    <w:tmpl w:val="D9400E62"/>
    <w:lvl w:ilvl="0">
      <w:numFmt w:val="bullet"/>
      <w:lvlText w:val="●"/>
      <w:lvlJc w:val="left"/>
      <w:pPr>
        <w:ind w:left="2140" w:hanging="360"/>
      </w:pPr>
      <w:rPr>
        <w:rFonts w:ascii="Verdana" w:eastAsia="Verdana" w:hAnsi="Verdana" w:cs="Verdana"/>
        <w:b w:val="0"/>
        <w:i w:val="0"/>
        <w:sz w:val="22"/>
        <w:szCs w:val="22"/>
      </w:rPr>
    </w:lvl>
    <w:lvl w:ilvl="1">
      <w:numFmt w:val="bullet"/>
      <w:lvlText w:val="○"/>
      <w:lvlJc w:val="left"/>
      <w:pPr>
        <w:ind w:left="2860" w:hanging="360"/>
      </w:pPr>
      <w:rPr>
        <w:rFonts w:ascii="Calibri" w:eastAsia="Calibri" w:hAnsi="Calibri" w:cs="Calibri"/>
        <w:b w:val="0"/>
        <w:i w:val="0"/>
        <w:sz w:val="24"/>
        <w:szCs w:val="24"/>
      </w:rPr>
    </w:lvl>
    <w:lvl w:ilvl="2">
      <w:numFmt w:val="bullet"/>
      <w:lvlText w:val="•"/>
      <w:lvlJc w:val="left"/>
      <w:pPr>
        <w:ind w:left="3880" w:hanging="360"/>
      </w:pPr>
    </w:lvl>
    <w:lvl w:ilvl="3">
      <w:numFmt w:val="bullet"/>
      <w:lvlText w:val="•"/>
      <w:lvlJc w:val="left"/>
      <w:pPr>
        <w:ind w:left="4900" w:hanging="360"/>
      </w:pPr>
    </w:lvl>
    <w:lvl w:ilvl="4">
      <w:numFmt w:val="bullet"/>
      <w:lvlText w:val="•"/>
      <w:lvlJc w:val="left"/>
      <w:pPr>
        <w:ind w:left="5920" w:hanging="360"/>
      </w:pPr>
    </w:lvl>
    <w:lvl w:ilvl="5">
      <w:numFmt w:val="bullet"/>
      <w:lvlText w:val="•"/>
      <w:lvlJc w:val="left"/>
      <w:pPr>
        <w:ind w:left="6940" w:hanging="360"/>
      </w:pPr>
    </w:lvl>
    <w:lvl w:ilvl="6">
      <w:numFmt w:val="bullet"/>
      <w:lvlText w:val="•"/>
      <w:lvlJc w:val="left"/>
      <w:pPr>
        <w:ind w:left="7960" w:hanging="360"/>
      </w:pPr>
    </w:lvl>
    <w:lvl w:ilvl="7">
      <w:numFmt w:val="bullet"/>
      <w:lvlText w:val="•"/>
      <w:lvlJc w:val="left"/>
      <w:pPr>
        <w:ind w:left="8980" w:hanging="360"/>
      </w:pPr>
    </w:lvl>
    <w:lvl w:ilvl="8">
      <w:numFmt w:val="bullet"/>
      <w:lvlText w:val="•"/>
      <w:lvlJc w:val="left"/>
      <w:pPr>
        <w:ind w:left="10000" w:hanging="360"/>
      </w:pPr>
    </w:lvl>
  </w:abstractNum>
  <w:abstractNum w:abstractNumId="4" w15:restartNumberingAfterBreak="0">
    <w:nsid w:val="71522BEF"/>
    <w:multiLevelType w:val="multilevel"/>
    <w:tmpl w:val="3F5869AE"/>
    <w:lvl w:ilvl="0">
      <w:start w:val="2"/>
      <w:numFmt w:val="decimal"/>
      <w:lvlText w:val="%1."/>
      <w:lvlJc w:val="left"/>
      <w:pPr>
        <w:ind w:left="2140" w:hanging="360"/>
      </w:pPr>
      <w:rPr>
        <w:rFonts w:ascii="Calibri" w:eastAsia="Calibri" w:hAnsi="Calibri" w:cs="Calibri"/>
        <w:b w:val="0"/>
        <w:i w:val="0"/>
        <w:sz w:val="24"/>
        <w:szCs w:val="24"/>
      </w:rPr>
    </w:lvl>
    <w:lvl w:ilvl="1">
      <w:numFmt w:val="bullet"/>
      <w:lvlText w:val="•"/>
      <w:lvlJc w:val="left"/>
      <w:pPr>
        <w:ind w:left="3130" w:hanging="360"/>
      </w:pPr>
    </w:lvl>
    <w:lvl w:ilvl="2">
      <w:numFmt w:val="bullet"/>
      <w:lvlText w:val="•"/>
      <w:lvlJc w:val="left"/>
      <w:pPr>
        <w:ind w:left="4120" w:hanging="360"/>
      </w:pPr>
    </w:lvl>
    <w:lvl w:ilvl="3">
      <w:numFmt w:val="bullet"/>
      <w:lvlText w:val="•"/>
      <w:lvlJc w:val="left"/>
      <w:pPr>
        <w:ind w:left="5110" w:hanging="360"/>
      </w:pPr>
    </w:lvl>
    <w:lvl w:ilvl="4">
      <w:numFmt w:val="bullet"/>
      <w:lvlText w:val="•"/>
      <w:lvlJc w:val="left"/>
      <w:pPr>
        <w:ind w:left="6100" w:hanging="360"/>
      </w:pPr>
    </w:lvl>
    <w:lvl w:ilvl="5">
      <w:numFmt w:val="bullet"/>
      <w:lvlText w:val="•"/>
      <w:lvlJc w:val="left"/>
      <w:pPr>
        <w:ind w:left="7090" w:hanging="360"/>
      </w:pPr>
    </w:lvl>
    <w:lvl w:ilvl="6">
      <w:numFmt w:val="bullet"/>
      <w:lvlText w:val="•"/>
      <w:lvlJc w:val="left"/>
      <w:pPr>
        <w:ind w:left="8080" w:hanging="360"/>
      </w:pPr>
    </w:lvl>
    <w:lvl w:ilvl="7">
      <w:numFmt w:val="bullet"/>
      <w:lvlText w:val="•"/>
      <w:lvlJc w:val="left"/>
      <w:pPr>
        <w:ind w:left="9070" w:hanging="360"/>
      </w:pPr>
    </w:lvl>
    <w:lvl w:ilvl="8">
      <w:numFmt w:val="bullet"/>
      <w:lvlText w:val="•"/>
      <w:lvlJc w:val="left"/>
      <w:pPr>
        <w:ind w:left="10060" w:hanging="360"/>
      </w:pPr>
    </w:lvl>
  </w:abstractNum>
  <w:abstractNum w:abstractNumId="5" w15:restartNumberingAfterBreak="0">
    <w:nsid w:val="777C15F4"/>
    <w:multiLevelType w:val="multilevel"/>
    <w:tmpl w:val="B0DED93A"/>
    <w:lvl w:ilvl="0">
      <w:start w:val="1"/>
      <w:numFmt w:val="lowerLetter"/>
      <w:lvlText w:val="%1."/>
      <w:lvlJc w:val="left"/>
      <w:pPr>
        <w:ind w:left="2860" w:hanging="360"/>
      </w:pPr>
      <w:rPr>
        <w:rFonts w:ascii="Calibri" w:eastAsia="Calibri" w:hAnsi="Calibri" w:cs="Calibri"/>
        <w:b w:val="0"/>
        <w:i w:val="0"/>
        <w:sz w:val="24"/>
        <w:szCs w:val="24"/>
      </w:rPr>
    </w:lvl>
    <w:lvl w:ilvl="1">
      <w:numFmt w:val="bullet"/>
      <w:lvlText w:val="•"/>
      <w:lvlJc w:val="left"/>
      <w:pPr>
        <w:ind w:left="3778" w:hanging="360"/>
      </w:pPr>
    </w:lvl>
    <w:lvl w:ilvl="2">
      <w:numFmt w:val="bullet"/>
      <w:lvlText w:val="•"/>
      <w:lvlJc w:val="left"/>
      <w:pPr>
        <w:ind w:left="4696" w:hanging="360"/>
      </w:pPr>
    </w:lvl>
    <w:lvl w:ilvl="3">
      <w:numFmt w:val="bullet"/>
      <w:lvlText w:val="•"/>
      <w:lvlJc w:val="left"/>
      <w:pPr>
        <w:ind w:left="5614" w:hanging="360"/>
      </w:pPr>
    </w:lvl>
    <w:lvl w:ilvl="4">
      <w:numFmt w:val="bullet"/>
      <w:lvlText w:val="•"/>
      <w:lvlJc w:val="left"/>
      <w:pPr>
        <w:ind w:left="6532" w:hanging="360"/>
      </w:pPr>
    </w:lvl>
    <w:lvl w:ilvl="5">
      <w:numFmt w:val="bullet"/>
      <w:lvlText w:val="•"/>
      <w:lvlJc w:val="left"/>
      <w:pPr>
        <w:ind w:left="7450" w:hanging="360"/>
      </w:pPr>
    </w:lvl>
    <w:lvl w:ilvl="6">
      <w:numFmt w:val="bullet"/>
      <w:lvlText w:val="•"/>
      <w:lvlJc w:val="left"/>
      <w:pPr>
        <w:ind w:left="8368" w:hanging="360"/>
      </w:pPr>
    </w:lvl>
    <w:lvl w:ilvl="7">
      <w:numFmt w:val="bullet"/>
      <w:lvlText w:val="•"/>
      <w:lvlJc w:val="left"/>
      <w:pPr>
        <w:ind w:left="9286" w:hanging="360"/>
      </w:pPr>
    </w:lvl>
    <w:lvl w:ilvl="8">
      <w:numFmt w:val="bullet"/>
      <w:lvlText w:val="•"/>
      <w:lvlJc w:val="left"/>
      <w:pPr>
        <w:ind w:left="10204" w:hanging="360"/>
      </w:pPr>
    </w:lvl>
  </w:abstractNum>
  <w:num w:numId="1" w16cid:durableId="1400706953">
    <w:abstractNumId w:val="0"/>
  </w:num>
  <w:num w:numId="2" w16cid:durableId="442655796">
    <w:abstractNumId w:val="2"/>
  </w:num>
  <w:num w:numId="3" w16cid:durableId="359628480">
    <w:abstractNumId w:val="3"/>
  </w:num>
  <w:num w:numId="4" w16cid:durableId="1885172614">
    <w:abstractNumId w:val="4"/>
  </w:num>
  <w:num w:numId="5" w16cid:durableId="402801122">
    <w:abstractNumId w:val="5"/>
  </w:num>
  <w:num w:numId="6" w16cid:durableId="136590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85"/>
    <w:rsid w:val="003A0885"/>
    <w:rsid w:val="003D5125"/>
    <w:rsid w:val="0077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6CC7F"/>
  <w15:docId w15:val="{C572DD7E-973A-4D19-B99A-85731D91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2"/>
      <w:ind w:left="1420"/>
      <w:outlineLvl w:val="0"/>
    </w:pPr>
    <w:rPr>
      <w:b/>
      <w:bCs/>
      <w:sz w:val="40"/>
      <w:szCs w:val="40"/>
    </w:rPr>
  </w:style>
  <w:style w:type="paragraph" w:styleId="Heading2">
    <w:name w:val="heading 2"/>
    <w:basedOn w:val="Normal"/>
    <w:uiPriority w:val="9"/>
    <w:unhideWhenUsed/>
    <w:qFormat/>
    <w:pPr>
      <w:ind w:left="142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2139"/>
    </w:pPr>
    <w:rPr>
      <w:sz w:val="24"/>
      <w:szCs w:val="24"/>
    </w:rPr>
  </w:style>
  <w:style w:type="paragraph" w:styleId="ListParagraph">
    <w:name w:val="List Paragraph"/>
    <w:basedOn w:val="Normal"/>
    <w:uiPriority w:val="1"/>
    <w:qFormat/>
    <w:pPr>
      <w:spacing w:before="43"/>
      <w:ind w:left="21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74E9"/>
    <w:rPr>
      <w:color w:val="0000FF" w:themeColor="hyperlink"/>
      <w:u w:val="single"/>
    </w:rPr>
  </w:style>
  <w:style w:type="character" w:styleId="UnresolvedMention">
    <w:name w:val="Unresolved Mention"/>
    <w:basedOn w:val="DefaultParagraphFont"/>
    <w:uiPriority w:val="99"/>
    <w:semiHidden/>
    <w:unhideWhenUsed/>
    <w:rsid w:val="00A974E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learn.k20center.ou.edu/strategy/2554" TargetMode="External"/><Relationship Id="rId26" Type="http://schemas.openxmlformats.org/officeDocument/2006/relationships/hyperlink" Target="https://www.mynextmove.org/find/browse?c=31" TargetMode="External"/><Relationship Id="rId39" Type="http://schemas.openxmlformats.org/officeDocument/2006/relationships/hyperlink" Target="https://www.mynextmove.org/find/browse?c=54" TargetMode="External"/><Relationship Id="rId21" Type="http://schemas.openxmlformats.org/officeDocument/2006/relationships/footer" Target="footer3.xml"/><Relationship Id="rId34" Type="http://schemas.openxmlformats.org/officeDocument/2006/relationships/hyperlink" Target="https://www.youtube.com/watch?v=55BeMSeHOKY&amp;list=PL-aUhEQeaZXIhi-ivvrQTrrEAlWvFWisR&amp;index=21&amp;t=3s" TargetMode="External"/><Relationship Id="rId42" Type="http://schemas.openxmlformats.org/officeDocument/2006/relationships/hyperlink" Target="https://www.k12.wa.us/student-success/career-technical-education/career-technical-education-pathways/science-technology/careers-ste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inyurl.com/y6szo6n7" TargetMode="External"/><Relationship Id="rId20" Type="http://schemas.openxmlformats.org/officeDocument/2006/relationships/header" Target="header3.xml"/><Relationship Id="rId29" Type="http://schemas.openxmlformats.org/officeDocument/2006/relationships/footer" Target="footer4.xml"/><Relationship Id="rId41" Type="http://schemas.openxmlformats.org/officeDocument/2006/relationships/hyperlink" Target="https://www.k12.wa.us/student-success/career-technical-education/career-technical-education-pathways/science-technology/careers-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mynextmove.org/find/browse?c=54" TargetMode="External"/><Relationship Id="rId32" Type="http://schemas.openxmlformats.org/officeDocument/2006/relationships/hyperlink" Target="https://cubscoutideas.com/8156/chemical-reaction-car/?utm_source=pinterest" TargetMode="External"/><Relationship Id="rId37" Type="http://schemas.openxmlformats.org/officeDocument/2006/relationships/hyperlink" Target="https://www.mynextmove.org/profile/summary/17-2041.00" TargetMode="External"/><Relationship Id="rId40" Type="http://schemas.openxmlformats.org/officeDocument/2006/relationships/hyperlink" Target="https://www.jpl.nasa.gov/spaceimages/details.php?id=PIA22741" TargetMode="External"/><Relationship Id="rId5" Type="http://schemas.openxmlformats.org/officeDocument/2006/relationships/webSettings" Target="webSettings.xml"/><Relationship Id="rId15" Type="http://schemas.openxmlformats.org/officeDocument/2006/relationships/hyperlink" Target="https://www.youtube.com/watch?v=55BeMSeHOKY&amp;list=PL-aUhEQeaZXIhi-ivvrQTrrEAlWvFWisR&amp;index=21&amp;t=5s" TargetMode="External"/><Relationship Id="rId23" Type="http://schemas.openxmlformats.org/officeDocument/2006/relationships/hyperlink" Target="https://www.mynextmove.org/profile/summary/17-2041.00" TargetMode="External"/><Relationship Id="rId28" Type="http://schemas.openxmlformats.org/officeDocument/2006/relationships/header" Target="header4.xml"/><Relationship Id="rId36" Type="http://schemas.openxmlformats.org/officeDocument/2006/relationships/hyperlink" Target="https://learn.k20center.ou.edu/strategy/fc74060730ea745c8c4f356aa2015ac0"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collegegrad.com/careers/chemical-engineer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gineeringedu.com/store/index.php?route=information/information&amp;information_id=8" TargetMode="External"/><Relationship Id="rId22" Type="http://schemas.openxmlformats.org/officeDocument/2006/relationships/image" Target="media/image2.png"/><Relationship Id="rId27" Type="http://schemas.openxmlformats.org/officeDocument/2006/relationships/image" Target="media/image5.jpg"/><Relationship Id="rId30" Type="http://schemas.openxmlformats.org/officeDocument/2006/relationships/hyperlink" Target="https://www.youtube.com/watch?v=MEIXRLcC6RA" TargetMode="External"/><Relationship Id="rId35" Type="http://schemas.openxmlformats.org/officeDocument/2006/relationships/hyperlink" Target="https://learn.k20center.ou.edu/strategy/d9908066f654727934df7bf4f5059a7b"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youtu.be/MEIXRLcC6RA" TargetMode="External"/><Relationship Id="rId25" Type="http://schemas.openxmlformats.org/officeDocument/2006/relationships/hyperlink" Target="https://www.mynextmove.org/find/browse?c=54" TargetMode="External"/><Relationship Id="rId33" Type="http://schemas.openxmlformats.org/officeDocument/2006/relationships/hyperlink" Target="https://www.thoughtco.com/what-chemical-engineers-do-and-salary-range-604018" TargetMode="External"/><Relationship Id="rId38" Type="http://schemas.openxmlformats.org/officeDocument/2006/relationships/hyperlink" Target="https://www.mynextmove.org/find/browse?c=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EXNHKqhdLI4a2g9adwrC8YRcA==">CgMxLjAyD2lkLnhuM3FveWs5cTY3eDIPaWQueGRxOXdjYW0wMmlpMg9pZC4zcDRocHo5MWF0a2kyDGguc2VzcnVsbHhoOTINaWQuYjY1NTljYmhjNTIOaC5jcHQ1bm0zNzNqNmkyD2lkLjdlb3Uwd3FmYW95NjIOaC5zdjU0MWpibThiOTYyD2lkLjhxMzdqbDI2NTd6MzIOaC5yYjY5Y2FwYjZmdTUyD2lkLm4yOTRjYWhvNTJpNDIOaC5kaXh3N2RzZ2Fza3MyD2lkLmI0cnZldTluY2R2bDIPaWQuaXhkanI5YXdlN3R0Mg5oLnA3eTZjMG5jNWF2ajgAciExTUQ3NTVJQnRGWnVYbEJiaV9taWx2STdrd3pGM2FUY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1742</Words>
  <Characters>12236</Characters>
  <Application>Microsoft Office Word</Application>
  <DocSecurity>0</DocSecurity>
  <Lines>305</Lines>
  <Paragraphs>176</Paragraphs>
  <ScaleCrop>false</ScaleCrop>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2</cp:revision>
  <dcterms:created xsi:type="dcterms:W3CDTF">2025-04-22T19:59:00Z</dcterms:created>
  <dcterms:modified xsi:type="dcterms:W3CDTF">2025-04-22T19:59:00Z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Acrobat PDFMaker 22 for Word</vt:lpwstr>
  </property>
  <property fmtid="{D5CDD505-2E9C-101B-9397-08002B2CF9AE}" pid="4" name="LastSaved">
    <vt:filetime>2025-04-16T00:00:00Z</vt:filetime>
  </property>
  <property fmtid="{D5CDD505-2E9C-101B-9397-08002B2CF9AE}" pid="5" name="Producer">
    <vt:lpwstr>Adobe PDF Library 22.1.149</vt:lpwstr>
  </property>
  <property fmtid="{D5CDD505-2E9C-101B-9397-08002B2CF9AE}" pid="6" name="SourceModified">
    <vt:lpwstr>D:20220516193903</vt:lpwstr>
  </property>
  <property fmtid="{D5CDD505-2E9C-101B-9397-08002B2CF9AE}" pid="7" name="GrammarlyDocumentId">
    <vt:lpwstr>f8cad17697a46d76f364ae237ab3cdc1c3eccc5f4290c0b8efb30505dcac4ac7</vt:lpwstr>
  </property>
</Properties>
</file>