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36057F" w14:textId="2290246B" w:rsidR="00787AEE" w:rsidRDefault="00103B74" w:rsidP="00787AEE">
      <w:pPr>
        <w:pStyle w:val="BodyText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  <w:t>VoiceThread How-To Guide</w:t>
      </w:r>
    </w:p>
    <w:p w14:paraId="7630526C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Open VoiceThread (voicethread.com) and select </w:t>
      </w:r>
      <w:r w:rsidRPr="00103B74">
        <w:rPr>
          <w:b/>
          <w:bCs/>
          <w:sz w:val="22"/>
          <w:szCs w:val="22"/>
        </w:rPr>
        <w:t>Sign in.</w:t>
      </w:r>
    </w:p>
    <w:p w14:paraId="36D6E103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>You can log in through the “</w:t>
      </w:r>
      <w:r w:rsidRPr="00103B74">
        <w:rPr>
          <w:b/>
          <w:bCs/>
          <w:sz w:val="22"/>
          <w:szCs w:val="22"/>
        </w:rPr>
        <w:t>Sign in via institution</w:t>
      </w:r>
      <w:r w:rsidRPr="00103B74">
        <w:rPr>
          <w:sz w:val="22"/>
          <w:szCs w:val="22"/>
        </w:rPr>
        <w:t xml:space="preserve">” button or by using your email, Google, Apple, or Microsoft account. </w:t>
      </w:r>
    </w:p>
    <w:p w14:paraId="6C82F998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Navigate to the topmost toolbar and select </w:t>
      </w:r>
      <w:r w:rsidRPr="00103B74">
        <w:rPr>
          <w:b/>
          <w:bCs/>
          <w:sz w:val="22"/>
          <w:szCs w:val="22"/>
        </w:rPr>
        <w:t>+ Create a new VoiceThread</w:t>
      </w:r>
      <w:r w:rsidRPr="00103B74">
        <w:rPr>
          <w:sz w:val="22"/>
          <w:szCs w:val="22"/>
        </w:rPr>
        <w:t>.</w:t>
      </w:r>
    </w:p>
    <w:p w14:paraId="77AE1D53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Select </w:t>
      </w:r>
      <w:r w:rsidRPr="00103B74">
        <w:rPr>
          <w:b/>
          <w:bCs/>
          <w:sz w:val="22"/>
          <w:szCs w:val="22"/>
        </w:rPr>
        <w:t>Add from computer</w:t>
      </w:r>
      <w:r w:rsidRPr="00103B74">
        <w:rPr>
          <w:sz w:val="22"/>
          <w:szCs w:val="22"/>
        </w:rPr>
        <w:t>. Select the item you want to add.</w:t>
      </w:r>
    </w:p>
    <w:p w14:paraId="6DA7E293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The added media should appear in your workspace. Select the vertical kebab menu </w:t>
      </w:r>
      <w:proofErr w:type="gramStart"/>
      <w:r w:rsidRPr="00103B74">
        <w:rPr>
          <w:sz w:val="22"/>
          <w:szCs w:val="22"/>
        </w:rPr>
        <w:t xml:space="preserve">( </w:t>
      </w:r>
      <w:r w:rsidRPr="00103B74">
        <w:rPr>
          <w:rFonts w:ascii="Segoe UI Symbol" w:hAnsi="Segoe UI Symbol" w:cs="Segoe UI Symbol"/>
          <w:sz w:val="22"/>
          <w:szCs w:val="22"/>
        </w:rPr>
        <w:t>⁝</w:t>
      </w:r>
      <w:proofErr w:type="gramEnd"/>
      <w:r w:rsidRPr="00103B74">
        <w:rPr>
          <w:sz w:val="22"/>
          <w:szCs w:val="22"/>
        </w:rPr>
        <w:t xml:space="preserve"> ) on the lower-right corner of your uploaded media’s tile.</w:t>
      </w:r>
    </w:p>
    <w:p w14:paraId="5CAC111E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>Optionally, select the pencil, arrow, or trash icon in this menu to edit, download, or delete this media.</w:t>
      </w:r>
    </w:p>
    <w:p w14:paraId="5019A582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Select </w:t>
      </w:r>
      <w:r w:rsidRPr="00103B74">
        <w:rPr>
          <w:b/>
          <w:bCs/>
          <w:sz w:val="22"/>
          <w:szCs w:val="22"/>
        </w:rPr>
        <w:t>Untitled</w:t>
      </w:r>
      <w:r w:rsidRPr="00103B74">
        <w:rPr>
          <w:sz w:val="22"/>
          <w:szCs w:val="22"/>
        </w:rPr>
        <w:t xml:space="preserve"> at the top of your workspace to give your VoiceThread a title, description, tags, and cover art. </w:t>
      </w:r>
    </w:p>
    <w:p w14:paraId="02EF3E80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Select </w:t>
      </w:r>
      <w:r w:rsidRPr="00103B74">
        <w:rPr>
          <w:b/>
          <w:bCs/>
          <w:sz w:val="22"/>
          <w:szCs w:val="22"/>
        </w:rPr>
        <w:t xml:space="preserve">Settings </w:t>
      </w:r>
      <w:r w:rsidRPr="00103B74">
        <w:rPr>
          <w:sz w:val="22"/>
          <w:szCs w:val="22"/>
        </w:rPr>
        <w:t>at the top of the editing workspace.</w:t>
      </w:r>
    </w:p>
    <w:p w14:paraId="2F3D78E9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Under </w:t>
      </w:r>
      <w:r w:rsidRPr="00103B74">
        <w:rPr>
          <w:b/>
          <w:bCs/>
          <w:sz w:val="22"/>
          <w:szCs w:val="22"/>
        </w:rPr>
        <w:t>Commenting</w:t>
      </w:r>
      <w:r w:rsidRPr="00103B74">
        <w:rPr>
          <w:sz w:val="22"/>
          <w:szCs w:val="22"/>
        </w:rPr>
        <w:t xml:space="preserve">, select the appropriate comment settings. </w:t>
      </w:r>
    </w:p>
    <w:p w14:paraId="64545644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Because this is a Gallery Walk, be sure to allow comments. You may want to allow only certain types of comments (e.g. allowing microphone, text, and file upload comments, but disallowing webcam comments). </w:t>
      </w:r>
    </w:p>
    <w:p w14:paraId="127E5475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Under </w:t>
      </w:r>
      <w:r w:rsidRPr="00103B74">
        <w:rPr>
          <w:b/>
          <w:bCs/>
          <w:sz w:val="22"/>
          <w:szCs w:val="22"/>
        </w:rPr>
        <w:t>Playback</w:t>
      </w:r>
      <w:r w:rsidRPr="00103B74">
        <w:rPr>
          <w:sz w:val="22"/>
          <w:szCs w:val="22"/>
        </w:rPr>
        <w:t xml:space="preserve">, keep the </w:t>
      </w:r>
      <w:r w:rsidRPr="00103B74">
        <w:rPr>
          <w:b/>
          <w:bCs/>
          <w:sz w:val="22"/>
          <w:szCs w:val="22"/>
        </w:rPr>
        <w:t xml:space="preserve">Start playing when opened </w:t>
      </w:r>
      <w:r w:rsidRPr="00103B74">
        <w:rPr>
          <w:sz w:val="22"/>
          <w:szCs w:val="22"/>
        </w:rPr>
        <w:t>check box checked. Edit other settings as needed.</w:t>
      </w:r>
    </w:p>
    <w:p w14:paraId="137AD99C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Under </w:t>
      </w:r>
      <w:r w:rsidRPr="00103B74">
        <w:rPr>
          <w:b/>
          <w:bCs/>
          <w:sz w:val="22"/>
          <w:szCs w:val="22"/>
        </w:rPr>
        <w:t xml:space="preserve">Permissions, </w:t>
      </w:r>
      <w:r w:rsidRPr="00103B74">
        <w:rPr>
          <w:sz w:val="22"/>
          <w:szCs w:val="22"/>
        </w:rPr>
        <w:t xml:space="preserve">uncheck the </w:t>
      </w:r>
      <w:r w:rsidRPr="00103B74">
        <w:rPr>
          <w:b/>
          <w:bCs/>
          <w:sz w:val="22"/>
          <w:szCs w:val="22"/>
        </w:rPr>
        <w:t>Allow commenters to add slides to this VoiceThread</w:t>
      </w:r>
      <w:r w:rsidRPr="00103B74">
        <w:rPr>
          <w:sz w:val="22"/>
          <w:szCs w:val="22"/>
        </w:rPr>
        <w:t xml:space="preserve"> permission box. </w:t>
      </w:r>
    </w:p>
    <w:p w14:paraId="6AFAE5A0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Keep the </w:t>
      </w:r>
      <w:r w:rsidRPr="00103B74">
        <w:rPr>
          <w:b/>
          <w:bCs/>
          <w:sz w:val="22"/>
          <w:szCs w:val="22"/>
        </w:rPr>
        <w:t>Allow others to export</w:t>
      </w:r>
      <w:r w:rsidRPr="00103B74">
        <w:rPr>
          <w:sz w:val="22"/>
          <w:szCs w:val="22"/>
        </w:rPr>
        <w:t xml:space="preserve"> check box </w:t>
      </w:r>
      <w:proofErr w:type="gramStart"/>
      <w:r w:rsidRPr="00103B74">
        <w:rPr>
          <w:sz w:val="22"/>
          <w:szCs w:val="22"/>
        </w:rPr>
        <w:t>checked</w:t>
      </w:r>
      <w:proofErr w:type="gramEnd"/>
      <w:r w:rsidRPr="00103B74">
        <w:rPr>
          <w:sz w:val="22"/>
          <w:szCs w:val="22"/>
        </w:rPr>
        <w:t>. Edit other settings as needed.</w:t>
      </w:r>
    </w:p>
    <w:p w14:paraId="36480E8E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In the editing workspace, select + </w:t>
      </w:r>
      <w:r w:rsidRPr="00103B74">
        <w:rPr>
          <w:b/>
          <w:bCs/>
          <w:sz w:val="22"/>
          <w:szCs w:val="22"/>
        </w:rPr>
        <w:t>Add Media</w:t>
      </w:r>
      <w:r w:rsidRPr="00103B74">
        <w:rPr>
          <w:sz w:val="22"/>
          <w:szCs w:val="22"/>
        </w:rPr>
        <w:t xml:space="preserve"> to add more media. Repeat this process until you have uploaded </w:t>
      </w:r>
      <w:proofErr w:type="gramStart"/>
      <w:r w:rsidRPr="00103B74">
        <w:rPr>
          <w:sz w:val="22"/>
          <w:szCs w:val="22"/>
        </w:rPr>
        <w:t>all of</w:t>
      </w:r>
      <w:proofErr w:type="gramEnd"/>
      <w:r w:rsidRPr="00103B74">
        <w:rPr>
          <w:sz w:val="22"/>
          <w:szCs w:val="22"/>
        </w:rPr>
        <w:t xml:space="preserve"> the student work to your VoiceThread.</w:t>
      </w:r>
    </w:p>
    <w:p w14:paraId="056338ED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Select </w:t>
      </w:r>
      <w:r w:rsidRPr="00103B74">
        <w:rPr>
          <w:b/>
          <w:bCs/>
          <w:sz w:val="22"/>
          <w:szCs w:val="22"/>
        </w:rPr>
        <w:t>Share</w:t>
      </w:r>
      <w:r w:rsidRPr="00103B74">
        <w:rPr>
          <w:sz w:val="22"/>
          <w:szCs w:val="22"/>
        </w:rPr>
        <w:t>.</w:t>
      </w:r>
    </w:p>
    <w:p w14:paraId="4A8B9FAF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>Select the link sharing options menu. In the dropdown menu, select </w:t>
      </w:r>
      <w:r w:rsidRPr="00103B74">
        <w:rPr>
          <w:b/>
          <w:bCs/>
          <w:sz w:val="22"/>
          <w:szCs w:val="22"/>
        </w:rPr>
        <w:t>Anyone with link can comment</w:t>
      </w:r>
      <w:r w:rsidRPr="00103B74">
        <w:rPr>
          <w:sz w:val="22"/>
          <w:szCs w:val="22"/>
        </w:rPr>
        <w:t>.</w:t>
      </w:r>
    </w:p>
    <w:p w14:paraId="6979D044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 xml:space="preserve">Select </w:t>
      </w:r>
      <w:r w:rsidRPr="00103B74">
        <w:rPr>
          <w:b/>
          <w:bCs/>
          <w:sz w:val="22"/>
          <w:szCs w:val="22"/>
        </w:rPr>
        <w:t>Copy link</w:t>
      </w:r>
      <w:r w:rsidRPr="00103B74">
        <w:rPr>
          <w:sz w:val="22"/>
          <w:szCs w:val="22"/>
        </w:rPr>
        <w:t>.</w:t>
      </w:r>
    </w:p>
    <w:p w14:paraId="0137BCCA" w14:textId="77777777" w:rsidR="00103B74" w:rsidRPr="00103B74" w:rsidRDefault="00103B74" w:rsidP="00103B74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103B74">
        <w:rPr>
          <w:sz w:val="22"/>
          <w:szCs w:val="22"/>
        </w:rPr>
        <w:t>To share the link with the class, paste this link into a slide deck, LMS, or whatever platform you use to share information with students.</w:t>
      </w:r>
    </w:p>
    <w:p w14:paraId="5E7D9CCC" w14:textId="2754AAFC" w:rsidR="00103B74" w:rsidRDefault="00103B74" w:rsidP="00103B74">
      <w:pPr>
        <w:pStyle w:val="BodyText"/>
      </w:pPr>
    </w:p>
    <w:p w14:paraId="43ABEF02" w14:textId="23836265" w:rsidR="00787AEE" w:rsidRDefault="00787AEE" w:rsidP="00787AEE">
      <w:pPr>
        <w:pStyle w:val="Citation"/>
      </w:pPr>
    </w:p>
    <w:sectPr w:rsidR="00787AE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B3B2" w14:textId="77777777" w:rsidR="00516803" w:rsidRDefault="00516803">
      <w:pPr>
        <w:spacing w:after="0" w:line="240" w:lineRule="auto"/>
      </w:pPr>
      <w:r>
        <w:separator/>
      </w:r>
    </w:p>
  </w:endnote>
  <w:endnote w:type="continuationSeparator" w:id="0">
    <w:p w14:paraId="154E0876" w14:textId="77777777" w:rsidR="00516803" w:rsidRDefault="0051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040C6" w14:textId="77777777" w:rsidR="00297149" w:rsidRDefault="00000000" w:rsidP="007B50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995860" wp14:editId="0DE04ECB">
          <wp:simplePos x="0" y="0"/>
          <wp:positionH relativeFrom="column">
            <wp:posOffset>1371600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3B7525" wp14:editId="1109FD83">
              <wp:simplePos x="0" y="0"/>
              <wp:positionH relativeFrom="column">
                <wp:posOffset>1473200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F41D0" w14:textId="6F7D3819" w:rsidR="00297149" w:rsidRDefault="0029714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3B7525" id="Rectangle 11" o:spid="_x0000_s1026" style="position:absolute;margin-left:116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NnzZ7dAAAACQEAAA8AAABkcnMvZG93bnJldi54&#10;bWxMj8FOwzAQRO9I/IO1SNxau2kbSohTIQQHjqQ9cHTjJYmw11HstOnfs5zgNqsZzb4p97N34oxj&#10;7ANpWC0VCKQm2J5aDcfD22IHIiZD1rhAqOGKEfbV7U1pChsu9IHnOrWCSygWRkOX0lBIGZsOvYnL&#10;MCCx9xVGbxKfYyvtaC5c7p3MlMqlNz3xh84M+NJh811PXsOAzk5uU6vPRr6OtMrfD/K61fr+bn5+&#10;ApFwTn9h+MVndKiY6RQmslE4Ddk64y1Jw2KjWHBil6+3IE4aHh5BVqX8v6D6AQ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FNnzZ7dAAAACQEAAA8AAAAAAAAAAAAAAAAAEAQAAGRycy9k&#10;b3ducmV2LnhtbFBLBQYAAAAABAAEAPMAAAAaBQAAAAA=&#10;" filled="f" stroked="f">
              <v:textbox inset="2.53958mm,1.2694mm,2.53958mm,1.2694mm">
                <w:txbxContent>
                  <w:p w14:paraId="474F41D0" w14:textId="6F7D3819" w:rsidR="00297149" w:rsidRDefault="0029714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D344" w14:textId="77777777" w:rsidR="00516803" w:rsidRDefault="00516803">
      <w:pPr>
        <w:spacing w:after="0" w:line="240" w:lineRule="auto"/>
      </w:pPr>
      <w:r>
        <w:separator/>
      </w:r>
    </w:p>
  </w:footnote>
  <w:footnote w:type="continuationSeparator" w:id="0">
    <w:p w14:paraId="229E76FB" w14:textId="77777777" w:rsidR="00516803" w:rsidRDefault="0051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4EEC"/>
    <w:multiLevelType w:val="multilevel"/>
    <w:tmpl w:val="10A01D6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F4B5EE5"/>
    <w:multiLevelType w:val="hybridMultilevel"/>
    <w:tmpl w:val="993E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533927">
    <w:abstractNumId w:val="0"/>
  </w:num>
  <w:num w:numId="2" w16cid:durableId="143166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74"/>
    <w:rsid w:val="00103B74"/>
    <w:rsid w:val="00297149"/>
    <w:rsid w:val="002E600B"/>
    <w:rsid w:val="00492472"/>
    <w:rsid w:val="00494BF9"/>
    <w:rsid w:val="004E4778"/>
    <w:rsid w:val="00516803"/>
    <w:rsid w:val="00635875"/>
    <w:rsid w:val="00690985"/>
    <w:rsid w:val="00787AEE"/>
    <w:rsid w:val="007B50FE"/>
    <w:rsid w:val="008734EB"/>
    <w:rsid w:val="00894F34"/>
    <w:rsid w:val="00931B52"/>
    <w:rsid w:val="00941F69"/>
    <w:rsid w:val="00BC2D8A"/>
    <w:rsid w:val="00DC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8E207"/>
  <w15:docId w15:val="{4E2E18E0-03A7-4389-BAFE-75CA0802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494BF9"/>
    <w:rPr>
      <w:i/>
      <w:iCs/>
      <w:color w:val="910D2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LEARN%20Vertical%20Document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K20 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e5AnvtGV0mkSgaxULE+W5hySw==">AMUW2mXFx/DwmN8KV3YXGt+34NN5V2vQumLUryLTV8uye3IFRJtAadFpLOiY89Fxq2ZO+PFJT47WeVOlySnvkOliKnaT5om16rUbKotkFtsWRH7kHnKoQkU=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Vertical Document Attachment (Save As Template)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Fight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K20 Center</cp:lastModifiedBy>
  <cp:revision>2</cp:revision>
  <dcterms:created xsi:type="dcterms:W3CDTF">2024-08-06T19:18:00Z</dcterms:created>
  <dcterms:modified xsi:type="dcterms:W3CDTF">2024-08-06T19:21:00Z</dcterms:modified>
</cp:coreProperties>
</file>